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spacing w:val="-6"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spacing w:val="-6"/>
          <w:sz w:val="40"/>
          <w:szCs w:val="40"/>
        </w:rPr>
        <w:t>参赛报名表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spacing w:val="-6"/>
          <w:sz w:val="40"/>
          <w:szCs w:val="40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794"/>
        <w:gridCol w:w="1202"/>
        <w:gridCol w:w="871"/>
        <w:gridCol w:w="257"/>
        <w:gridCol w:w="1074"/>
        <w:gridCol w:w="492"/>
        <w:gridCol w:w="2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参赛基础信息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参赛赛道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对靶施药除草机器人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温室搬运机器人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巡田无人机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（请勾选对应赛道）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产品型号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参赛单位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（填写单位全称，与公章一致）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Style w:val="5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负责人信息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话</w:t>
            </w:r>
          </w:p>
        </w:tc>
        <w:tc>
          <w:tcPr>
            <w:tcW w:w="1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Style w:val="5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微信号</w:t>
            </w:r>
          </w:p>
        </w:tc>
        <w:tc>
          <w:tcPr>
            <w:tcW w:w="13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Style w:val="5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电子邮箱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（用于接收赛事通知）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Style w:val="5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（精确至省、市、区/县、街道及门牌号）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单位资质信息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单位类型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民营企业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国有企业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高等院校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科研单位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bidi="ar"/>
              </w:rPr>
              <w:t>企业填写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工商注册名称</w:t>
            </w:r>
          </w:p>
        </w:tc>
        <w:tc>
          <w:tcPr>
            <w:tcW w:w="2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（与营业执照一致）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注册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资金</w:t>
            </w: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注册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在职员人数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产品信息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59" w:type="dxa"/>
              <w:bottom w:w="180" w:type="dxa"/>
              <w:right w:w="159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产品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简介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top"/>
          </w:tcPr>
          <w:p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（限500字内，说明功能、核心技术、应用场景等）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59" w:type="dxa"/>
              <w:bottom w:w="180" w:type="dxa"/>
              <w:right w:w="159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专利及获奖情况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（格式：专利名称+专利号+授权日期；奖项名称+颁奖单位+获奖时间，无则填“无”）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59" w:type="dxa"/>
              <w:bottom w:w="180" w:type="dxa"/>
              <w:right w:w="159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核心性能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参数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top"/>
          </w:tcPr>
          <w:p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（如对靶施药精度、无人机续航时间、机器人负载重量等，需与赛道要求对应）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59" w:type="dxa"/>
              <w:bottom w:w="180" w:type="dxa"/>
              <w:right w:w="159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实际应用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案例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（限2个，填写应用地点、效果及用户反馈，无则填“无”）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创新说明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59" w:type="dxa"/>
              <w:bottom w:w="180" w:type="dxa"/>
              <w:right w:w="159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主要创新点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top"/>
          </w:tcPr>
          <w:p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（限300字内，说明技术、设计、应用等方面的创新）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59" w:type="dxa"/>
              <w:bottom w:w="180" w:type="dxa"/>
              <w:right w:w="159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国产化情况</w:t>
            </w:r>
          </w:p>
        </w:tc>
        <w:tc>
          <w:tcPr>
            <w:tcW w:w="34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详细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说明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整机国产化情况，整机国产化率不得低于80%。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）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Autospacing="1" w:after="0" w:afterAutospacing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sans-serif" w:cs="Times New Roman"/>
          <w:color w:val="000000"/>
          <w:sz w:val="24"/>
          <w:szCs w:val="24"/>
          <w:shd w:val="clear" w:color="auto" w:fill="FFFFFF"/>
        </w:rPr>
        <w:t>本表可直接下载后填写，加盖公章</w:t>
      </w:r>
      <w:r>
        <w:rPr>
          <w:rFonts w:hint="default"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>后</w:t>
      </w:r>
      <w:r>
        <w:rPr>
          <w:rFonts w:hint="default" w:ascii="Times New Roman" w:hAnsi="Times New Roman" w:eastAsia="sans-serif" w:cs="Times New Roman"/>
          <w:color w:val="000000"/>
          <w:sz w:val="24"/>
          <w:szCs w:val="24"/>
          <w:shd w:val="clear" w:color="auto" w:fill="FFFFFF"/>
        </w:rPr>
        <w:t>扫描</w:t>
      </w:r>
      <w:r>
        <w:rPr>
          <w:rFonts w:hint="default" w:ascii="Times New Roman" w:hAnsi="Times New Roman" w:eastAsia="sans-serif" w:cs="Times New Roman"/>
          <w:color w:val="000000"/>
          <w:sz w:val="24"/>
          <w:szCs w:val="24"/>
          <w:shd w:val="clear" w:color="auto" w:fill="FFFFFF"/>
        </w:rPr>
        <w:t>提交</w:t>
      </w:r>
      <w:r>
        <w:rPr>
          <w:rFonts w:hint="default"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>即可</w:t>
      </w:r>
      <w:r>
        <w:rPr>
          <w:rFonts w:hint="default" w:ascii="Times New Roman" w:hAnsi="Times New Roman" w:eastAsia="sans-serif" w:cs="Times New Roman"/>
          <w:color w:val="000000"/>
          <w:sz w:val="24"/>
          <w:szCs w:val="24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参赛单位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（签章）：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法人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/项目负责人（签字）：</w:t>
      </w:r>
    </w:p>
    <w:p>
      <w:pPr>
        <w:spacing w:line="600" w:lineRule="exact"/>
        <w:ind w:firstLine="6080" w:firstLineChars="1900"/>
        <w:rPr>
          <w:rFonts w:hint="default" w:ascii="Times New Roman" w:hAnsi="Times New Roman" w:eastAsia="sans-serif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64"/>
    <w:rsid w:val="00011E0B"/>
    <w:rsid w:val="00051847"/>
    <w:rsid w:val="00051FA9"/>
    <w:rsid w:val="000B2BE0"/>
    <w:rsid w:val="000F1238"/>
    <w:rsid w:val="00116B81"/>
    <w:rsid w:val="00144302"/>
    <w:rsid w:val="001609EF"/>
    <w:rsid w:val="00176BE7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50364"/>
    <w:rsid w:val="002D6BC3"/>
    <w:rsid w:val="002F77F5"/>
    <w:rsid w:val="002F7A88"/>
    <w:rsid w:val="00316756"/>
    <w:rsid w:val="003323E3"/>
    <w:rsid w:val="003564F4"/>
    <w:rsid w:val="00380E04"/>
    <w:rsid w:val="00385149"/>
    <w:rsid w:val="0039103B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734A4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1D73"/>
    <w:rsid w:val="007966AD"/>
    <w:rsid w:val="007E2773"/>
    <w:rsid w:val="00820ECA"/>
    <w:rsid w:val="008518D3"/>
    <w:rsid w:val="008D0671"/>
    <w:rsid w:val="009120D5"/>
    <w:rsid w:val="00913E0C"/>
    <w:rsid w:val="009368B2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D1619"/>
    <w:rsid w:val="00AE3770"/>
    <w:rsid w:val="00AF319C"/>
    <w:rsid w:val="00B34EE1"/>
    <w:rsid w:val="00B37075"/>
    <w:rsid w:val="00B46AF4"/>
    <w:rsid w:val="00B55A10"/>
    <w:rsid w:val="00B83D22"/>
    <w:rsid w:val="00BC6F7B"/>
    <w:rsid w:val="00C06471"/>
    <w:rsid w:val="00C23A68"/>
    <w:rsid w:val="00C322B6"/>
    <w:rsid w:val="00C505D8"/>
    <w:rsid w:val="00C53848"/>
    <w:rsid w:val="00C7563A"/>
    <w:rsid w:val="00CB6AA3"/>
    <w:rsid w:val="00D13D43"/>
    <w:rsid w:val="00D95B77"/>
    <w:rsid w:val="00DA42B6"/>
    <w:rsid w:val="00DE054B"/>
    <w:rsid w:val="00E22C1D"/>
    <w:rsid w:val="00E64210"/>
    <w:rsid w:val="00E703CB"/>
    <w:rsid w:val="00E95832"/>
    <w:rsid w:val="00EA5EEE"/>
    <w:rsid w:val="00EC18CA"/>
    <w:rsid w:val="00ED1A77"/>
    <w:rsid w:val="00EF0FC9"/>
    <w:rsid w:val="00F75A4F"/>
    <w:rsid w:val="00FB435E"/>
    <w:rsid w:val="00FB62D4"/>
    <w:rsid w:val="00FE041A"/>
    <w:rsid w:val="3BBA14C9"/>
    <w:rsid w:val="3FFB5CB4"/>
    <w:rsid w:val="49107A31"/>
    <w:rsid w:val="4CDBC284"/>
    <w:rsid w:val="579D3226"/>
    <w:rsid w:val="57CE708E"/>
    <w:rsid w:val="5DB6D5C8"/>
    <w:rsid w:val="5EA031AD"/>
    <w:rsid w:val="6B567C5B"/>
    <w:rsid w:val="6FFF0C76"/>
    <w:rsid w:val="71FB62B5"/>
    <w:rsid w:val="7977EEB1"/>
    <w:rsid w:val="7F738880"/>
    <w:rsid w:val="7FBE67E5"/>
    <w:rsid w:val="FD3FAC40"/>
    <w:rsid w:val="FEB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="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paragraph" w:customStyle="1" w:styleId="6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470</Characters>
  <Lines>5</Lines>
  <Paragraphs>1</Paragraphs>
  <TotalTime>0</TotalTime>
  <ScaleCrop>false</ScaleCrop>
  <LinksUpToDate>false</LinksUpToDate>
  <CharactersWithSpaces>522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2025-08-02T09:35:00Z</dcterms:created>
  <dc:creator>admin</dc:creator>
  <cp:lastModifiedBy>kangting</cp:lastModifiedBy>
  <dcterms:modified xsi:type="dcterms:W3CDTF">2025-08-08T16:07:57Z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A58B31E8FA4928E5422D8C68F86684D8_43</vt:lpwstr>
  </property>
  <property fmtid="{D5CDD505-2E9C-101B-9397-08002B2CF9AE}" pid="4" name="KSOTemplateDocerSaveRecord">
    <vt:lpwstr>eyJoZGlkIjoiNjVlNjQ4OTY1MjM2ODMwNjFiNjJjMjM1ZWNmZThmMmMiLCJ1c2VySWQiOiIxMzczNjk5ODYzIn0=</vt:lpwstr>
  </property>
</Properties>
</file>