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D6" w:rsidRPr="00F62A81" w:rsidRDefault="006755D6" w:rsidP="006755D6">
      <w:pPr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</w:rPr>
        <w:t>附件</w:t>
      </w:r>
    </w:p>
    <w:p w:rsidR="006755D6" w:rsidRDefault="006755D6" w:rsidP="006755D6">
      <w:pPr>
        <w:jc w:val="center"/>
        <w:rPr>
          <w:rFonts w:ascii="Times New Roman" w:eastAsia="方正小标宋简体" w:hAnsi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国家级海洋牧场示范区名单（第八批）</w:t>
      </w:r>
    </w:p>
    <w:p w:rsidR="006755D6" w:rsidRDefault="006755D6" w:rsidP="006755D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764"/>
        <w:gridCol w:w="3772"/>
        <w:gridCol w:w="2410"/>
        <w:gridCol w:w="1417"/>
        <w:gridCol w:w="3641"/>
      </w:tblGrid>
      <w:tr w:rsidR="006755D6" w:rsidTr="009A5C69">
        <w:trPr>
          <w:cantSplit/>
          <w:trHeight w:val="50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海洋牧场名称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所在海域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海域面积（公顷）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  <w:t>管理维护单位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河北省滦南嘴东海域海都国家级海洋牧场示范区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滦南近海海域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311.26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唐山海都水产食品有限公司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辽宁省葫芦岛兴城海域金海岸国家级海洋牧场示范区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兴城近海海域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404.68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兴城市金海岸水产养殖有限公司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江苏省盐城滨海东部海域陶湾国家级海洋牧场示范区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滨海东部海域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646.98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滨海陶湾海洋牧场有限公司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浙江省临海东矶海域国家级海洋牧场示范区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临海东矶列岛海域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100.70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临海市港航口岸和渔业管理局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山东省烟台养马岛东部海域孔记国家级海洋牧场示范区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烟台养马岛东部海域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805.50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烟台孔记海珍品养殖有限公司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山东省荣成苏山岛海域桃园国家级海洋牧场示范区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荣成苏山岛海域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399.57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荣成市石岛桃园渔家民俗旅游服务有限公司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山东省烟台养马岛海域银礁国家级海洋牧场示范区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烟台养马岛海域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419.74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烟台银礁海洋科技有限公司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山东省日照海龙湾北部海域盛隆国家级海洋牧场示范区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日照海龙湾北部海域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359.57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日照盛隆水产养殖有限公司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山东省滨州无棣近海海域正海国家级海洋牧场示范区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无棣近海海域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1265.08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无棣正海贝壳堤岛旅游有限公司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海南省乐东龙栖湾海域普盛国家级海洋牧场示范区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乐东龙栖湾海域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193.09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海南普盛海洋科技发展有限公司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大连市庄河海王九岛黑白石海域金海岸国家级海洋牧场示范区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庄河海王九岛海域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521.04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大连金海岸海洋经济发展有限公司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大连市小长山岛海域良源国家级海洋牧场示范区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长海小长山岛海域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496.00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大连良源渔业有限公司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大连市大长山岛海域意志国家级海洋牧场示范区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长海大长山岛海域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621.13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大连意志水产有限公司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青岛市斋堂岛海域瑞滋国家级海洋牧场示范区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青岛斋堂岛海域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321.12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青岛瑞滋集团有限公司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青岛市崂山湾海域逸益达国家级海洋牧场示范区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青岛崂山湾海域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350.51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青岛逸益达实业有限公司</w:t>
            </w:r>
          </w:p>
        </w:tc>
      </w:tr>
      <w:tr w:rsidR="006755D6" w:rsidTr="009A5C69">
        <w:trPr>
          <w:cantSplit/>
          <w:trHeight w:val="560"/>
          <w:jc w:val="center"/>
        </w:trPr>
        <w:tc>
          <w:tcPr>
            <w:tcW w:w="846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4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3772" w:type="dxa"/>
            <w:vAlign w:val="center"/>
          </w:tcPr>
          <w:p w:rsidR="006755D6" w:rsidRDefault="006755D6" w:rsidP="006648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青岛市灵山湾海域涛声依旧国家级海洋牧场示范区</w:t>
            </w:r>
          </w:p>
        </w:tc>
        <w:tc>
          <w:tcPr>
            <w:tcW w:w="2410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青岛灵山湾海域</w:t>
            </w:r>
          </w:p>
        </w:tc>
        <w:tc>
          <w:tcPr>
            <w:tcW w:w="1417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335.46</w:t>
            </w:r>
          </w:p>
        </w:tc>
        <w:tc>
          <w:tcPr>
            <w:tcW w:w="3641" w:type="dxa"/>
            <w:vAlign w:val="center"/>
          </w:tcPr>
          <w:p w:rsidR="006755D6" w:rsidRDefault="006755D6" w:rsidP="006648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青岛涛声依旧海洋养殖有限公司</w:t>
            </w:r>
          </w:p>
        </w:tc>
      </w:tr>
    </w:tbl>
    <w:p w:rsidR="00D54394" w:rsidRPr="006755D6" w:rsidRDefault="00D54394"/>
    <w:sectPr w:rsidR="00D54394" w:rsidRPr="006755D6" w:rsidSect="00AB025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D6" w:rsidRDefault="006755D6" w:rsidP="006755D6">
      <w:r>
        <w:separator/>
      </w:r>
    </w:p>
  </w:endnote>
  <w:endnote w:type="continuationSeparator" w:id="1">
    <w:p w:rsidR="006755D6" w:rsidRDefault="006755D6" w:rsidP="0067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442803"/>
      <w:docPartObj>
        <w:docPartGallery w:val="Page Numbers (Bottom of Page)"/>
        <w:docPartUnique/>
      </w:docPartObj>
    </w:sdtPr>
    <w:sdtContent>
      <w:p w:rsidR="00AB0253" w:rsidRDefault="00E44C69">
        <w:pPr>
          <w:pStyle w:val="a4"/>
          <w:jc w:val="center"/>
        </w:pPr>
        <w:fldSimple w:instr=" PAGE   \* MERGEFORMAT ">
          <w:r w:rsidR="009A5C69" w:rsidRPr="009A5C69">
            <w:rPr>
              <w:noProof/>
              <w:lang w:val="zh-CN"/>
            </w:rPr>
            <w:t>1</w:t>
          </w:r>
        </w:fldSimple>
      </w:p>
    </w:sdtContent>
  </w:sdt>
  <w:p w:rsidR="00AB0253" w:rsidRDefault="00AB02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D6" w:rsidRDefault="006755D6" w:rsidP="006755D6">
      <w:r>
        <w:separator/>
      </w:r>
    </w:p>
  </w:footnote>
  <w:footnote w:type="continuationSeparator" w:id="1">
    <w:p w:rsidR="006755D6" w:rsidRDefault="006755D6" w:rsidP="00675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5D6"/>
    <w:rsid w:val="00315336"/>
    <w:rsid w:val="006755D6"/>
    <w:rsid w:val="009A5C69"/>
    <w:rsid w:val="00AB0253"/>
    <w:rsid w:val="00D54394"/>
    <w:rsid w:val="00E44C69"/>
    <w:rsid w:val="00F6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D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D6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5D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5852-D924-4731-B72E-069EA93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2023-02-02T07:16:00Z</dcterms:created>
  <dcterms:modified xsi:type="dcterms:W3CDTF">2023-02-02T07:53:00Z</dcterms:modified>
</cp:coreProperties>
</file>