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F95" w:rsidRDefault="00EC3E3D">
      <w:pPr>
        <w:pStyle w:val="1"/>
        <w:ind w:firstLine="643"/>
        <w:jc w:val="left"/>
        <w:rPr>
          <w:rFonts w:ascii="宋体" w:eastAsia="宋体" w:hAnsi="宋体"/>
        </w:rPr>
      </w:pPr>
      <w:bookmarkStart w:id="0" w:name="_Toc25150"/>
      <w:bookmarkStart w:id="1" w:name="_Toc7373"/>
      <w:bookmarkStart w:id="2" w:name="_Toc21328"/>
      <w:r>
        <w:rPr>
          <w:rFonts w:ascii="宋体" w:eastAsia="宋体" w:hAnsi="宋体" w:cs="宋体" w:hint="eastAsia"/>
        </w:rPr>
        <w:t>附件2：</w:t>
      </w:r>
      <w:bookmarkEnd w:id="0"/>
    </w:p>
    <w:p w:rsidR="00EE7F95" w:rsidRDefault="00EC3E3D">
      <w:pPr>
        <w:pStyle w:val="1"/>
        <w:ind w:firstLine="643"/>
        <w:jc w:val="left"/>
        <w:rPr>
          <w:rFonts w:ascii="仿宋" w:eastAsia="仿宋" w:hAnsi="仿宋"/>
        </w:rPr>
      </w:pPr>
      <w:bookmarkStart w:id="3" w:name="_Toc3987"/>
      <w:r>
        <w:rPr>
          <w:rFonts w:ascii="仿宋" w:eastAsia="仿宋" w:hAnsi="仿宋" w:cs="仿宋" w:hint="eastAsia"/>
        </w:rPr>
        <w:t>全国农业现代化监测评价指标体系方案</w:t>
      </w:r>
      <w:bookmarkEnd w:id="1"/>
      <w:bookmarkEnd w:id="3"/>
    </w:p>
    <w:p w:rsidR="00EE7F95" w:rsidRDefault="00EC3E3D">
      <w:pPr>
        <w:adjustRightInd w:val="0"/>
        <w:snapToGrid w:val="0"/>
        <w:spacing w:line="600" w:lineRule="exact"/>
        <w:ind w:firstLine="600"/>
        <w:jc w:val="left"/>
        <w:rPr>
          <w:rFonts w:ascii="仿宋" w:eastAsia="仿宋" w:hAnsi="仿宋" w:cs="Times New Roman"/>
          <w:sz w:val="30"/>
          <w:szCs w:val="30"/>
        </w:rPr>
      </w:pPr>
      <w:r>
        <w:rPr>
          <w:rFonts w:ascii="仿宋" w:eastAsia="仿宋" w:hAnsi="仿宋" w:cs="仿宋" w:hint="eastAsia"/>
          <w:sz w:val="30"/>
          <w:szCs w:val="30"/>
        </w:rPr>
        <w:t>为贯彻落实《全国农业现代化规划（</w:t>
      </w:r>
      <w:r>
        <w:rPr>
          <w:rFonts w:ascii="仿宋" w:eastAsia="仿宋" w:hAnsi="仿宋" w:cs="仿宋"/>
          <w:sz w:val="30"/>
          <w:szCs w:val="30"/>
        </w:rPr>
        <w:t>2016—2020</w:t>
      </w:r>
      <w:r>
        <w:rPr>
          <w:rFonts w:ascii="仿宋" w:eastAsia="仿宋" w:hAnsi="仿宋" w:cs="仿宋" w:hint="eastAsia"/>
          <w:sz w:val="30"/>
          <w:szCs w:val="30"/>
        </w:rPr>
        <w:t>年）》关于“建立农业现代化监测评价指标体系，分级评价各地农业现代化进程和规划实施情况，定期发布结果”的要求，科学评价我国农业现代化发展水平，加快全国农业现代化建设步伐，特制订本指标体系。</w:t>
      </w:r>
    </w:p>
    <w:p w:rsidR="00EE7F95" w:rsidRDefault="00EC3E3D">
      <w:pPr>
        <w:adjustRightInd w:val="0"/>
        <w:snapToGrid w:val="0"/>
        <w:spacing w:line="600" w:lineRule="exact"/>
        <w:ind w:firstLine="602"/>
        <w:jc w:val="left"/>
        <w:outlineLvl w:val="0"/>
        <w:rPr>
          <w:rFonts w:ascii="仿宋" w:eastAsia="仿宋" w:hAnsi="仿宋" w:cs="Times New Roman"/>
          <w:b/>
          <w:bCs/>
          <w:sz w:val="30"/>
          <w:szCs w:val="30"/>
        </w:rPr>
      </w:pPr>
      <w:bookmarkStart w:id="4" w:name="_Toc14759"/>
      <w:bookmarkStart w:id="5" w:name="_Toc22607"/>
      <w:bookmarkStart w:id="6" w:name="_Toc26022"/>
      <w:r>
        <w:rPr>
          <w:rFonts w:ascii="仿宋" w:eastAsia="仿宋" w:hAnsi="仿宋" w:cs="仿宋" w:hint="eastAsia"/>
          <w:b/>
          <w:bCs/>
          <w:sz w:val="30"/>
          <w:szCs w:val="30"/>
        </w:rPr>
        <w:t>一、监测对象</w:t>
      </w:r>
      <w:bookmarkEnd w:id="4"/>
      <w:bookmarkEnd w:id="5"/>
      <w:bookmarkEnd w:id="6"/>
    </w:p>
    <w:p w:rsidR="00EE7F95" w:rsidRDefault="00EC3E3D">
      <w:pPr>
        <w:adjustRightInd w:val="0"/>
        <w:snapToGrid w:val="0"/>
        <w:spacing w:line="600" w:lineRule="exact"/>
        <w:ind w:firstLine="600"/>
        <w:jc w:val="left"/>
        <w:rPr>
          <w:rFonts w:ascii="仿宋" w:eastAsia="仿宋" w:hAnsi="仿宋" w:cs="Times New Roman"/>
          <w:sz w:val="30"/>
          <w:szCs w:val="30"/>
        </w:rPr>
      </w:pPr>
      <w:r>
        <w:rPr>
          <w:rFonts w:ascii="仿宋" w:eastAsia="仿宋" w:hAnsi="仿宋" w:cs="仿宋" w:hint="eastAsia"/>
          <w:sz w:val="30"/>
          <w:szCs w:val="30"/>
        </w:rPr>
        <w:t>监测评价全国及各省农业现代化发展水平。</w:t>
      </w:r>
    </w:p>
    <w:p w:rsidR="00EE7F95" w:rsidRDefault="00EC3E3D">
      <w:pPr>
        <w:adjustRightInd w:val="0"/>
        <w:snapToGrid w:val="0"/>
        <w:spacing w:line="600" w:lineRule="exact"/>
        <w:ind w:firstLine="602"/>
        <w:jc w:val="left"/>
        <w:outlineLvl w:val="0"/>
        <w:rPr>
          <w:rFonts w:ascii="仿宋" w:eastAsia="仿宋" w:hAnsi="仿宋" w:cs="Times New Roman"/>
          <w:b/>
          <w:bCs/>
          <w:sz w:val="30"/>
          <w:szCs w:val="30"/>
        </w:rPr>
      </w:pPr>
      <w:bookmarkStart w:id="7" w:name="_Toc21098"/>
      <w:bookmarkStart w:id="8" w:name="_Toc24381"/>
      <w:bookmarkStart w:id="9" w:name="_Toc7621"/>
      <w:r>
        <w:rPr>
          <w:rFonts w:ascii="仿宋" w:eastAsia="仿宋" w:hAnsi="仿宋" w:cs="仿宋" w:hint="eastAsia"/>
          <w:b/>
          <w:bCs/>
          <w:sz w:val="30"/>
          <w:szCs w:val="30"/>
        </w:rPr>
        <w:t>二、指标构建的依据</w:t>
      </w:r>
      <w:bookmarkEnd w:id="7"/>
      <w:bookmarkEnd w:id="8"/>
      <w:bookmarkEnd w:id="9"/>
    </w:p>
    <w:p w:rsidR="00EE7F95" w:rsidRDefault="00EC3E3D">
      <w:pPr>
        <w:autoSpaceDE w:val="0"/>
        <w:autoSpaceDN w:val="0"/>
        <w:adjustRightInd w:val="0"/>
        <w:snapToGrid w:val="0"/>
        <w:spacing w:line="600" w:lineRule="exact"/>
        <w:ind w:firstLine="602"/>
        <w:outlineLvl w:val="1"/>
        <w:rPr>
          <w:rFonts w:ascii="仿宋" w:eastAsia="仿宋" w:hAnsi="仿宋" w:cs="Times New Roman"/>
          <w:b/>
          <w:bCs/>
          <w:sz w:val="30"/>
          <w:szCs w:val="30"/>
        </w:rPr>
      </w:pPr>
      <w:bookmarkStart w:id="10" w:name="_Toc25492"/>
      <w:bookmarkStart w:id="11" w:name="_Toc16485"/>
      <w:bookmarkStart w:id="12" w:name="_Toc30027"/>
      <w:r>
        <w:rPr>
          <w:rFonts w:ascii="仿宋" w:eastAsia="仿宋" w:hAnsi="仿宋" w:cs="仿宋" w:hint="eastAsia"/>
          <w:b/>
          <w:bCs/>
          <w:sz w:val="30"/>
          <w:szCs w:val="30"/>
        </w:rPr>
        <w:t>（一）构建原则</w:t>
      </w:r>
      <w:bookmarkEnd w:id="10"/>
      <w:bookmarkEnd w:id="11"/>
      <w:bookmarkEnd w:id="12"/>
    </w:p>
    <w:p w:rsidR="00EE7F95" w:rsidRDefault="00EC3E3D">
      <w:pPr>
        <w:adjustRightInd w:val="0"/>
        <w:snapToGrid w:val="0"/>
        <w:spacing w:line="600" w:lineRule="exact"/>
        <w:ind w:firstLine="602"/>
        <w:jc w:val="left"/>
        <w:rPr>
          <w:rFonts w:ascii="仿宋" w:eastAsia="仿宋" w:hAnsi="仿宋" w:cs="Times New Roman"/>
          <w:sz w:val="30"/>
          <w:szCs w:val="30"/>
        </w:rPr>
      </w:pPr>
      <w:r>
        <w:rPr>
          <w:rFonts w:ascii="仿宋" w:eastAsia="仿宋" w:hAnsi="仿宋" w:cs="仿宋" w:hint="eastAsia"/>
          <w:b/>
          <w:bCs/>
          <w:sz w:val="30"/>
          <w:szCs w:val="30"/>
        </w:rPr>
        <w:t>一是体现引领性。</w:t>
      </w:r>
      <w:r>
        <w:rPr>
          <w:rFonts w:ascii="仿宋" w:eastAsia="仿宋" w:hAnsi="仿宋" w:cs="仿宋" w:hint="eastAsia"/>
          <w:sz w:val="30"/>
          <w:szCs w:val="30"/>
        </w:rPr>
        <w:t>贯彻落实党中央国务院关于推进农业现代化的部署要求，突出构建现代农业产业体系、生产体系、经营体系等“三大体系”，突出产出高效、产品安全、资源节约、环境友好目标导向，发挥评价指标对农业现代化建设的引领作用。</w:t>
      </w:r>
    </w:p>
    <w:p w:rsidR="00EE7F95" w:rsidRDefault="00EC3E3D">
      <w:pPr>
        <w:adjustRightInd w:val="0"/>
        <w:snapToGrid w:val="0"/>
        <w:spacing w:line="600" w:lineRule="exact"/>
        <w:ind w:firstLine="602"/>
        <w:jc w:val="left"/>
        <w:rPr>
          <w:rFonts w:ascii="仿宋" w:eastAsia="仿宋" w:hAnsi="仿宋" w:cs="Times New Roman"/>
          <w:sz w:val="30"/>
          <w:szCs w:val="30"/>
        </w:rPr>
      </w:pPr>
      <w:r>
        <w:rPr>
          <w:rFonts w:ascii="仿宋" w:eastAsia="仿宋" w:hAnsi="仿宋" w:cs="仿宋" w:hint="eastAsia"/>
          <w:b/>
          <w:bCs/>
          <w:sz w:val="30"/>
          <w:szCs w:val="30"/>
        </w:rPr>
        <w:t>二是体现指导性。</w:t>
      </w:r>
      <w:r>
        <w:rPr>
          <w:rFonts w:ascii="仿宋" w:eastAsia="仿宋" w:hAnsi="仿宋" w:cs="仿宋" w:hint="eastAsia"/>
          <w:sz w:val="30"/>
          <w:szCs w:val="30"/>
        </w:rPr>
        <w:t>突出结果和过程的有机结合，既有度量农业现代化发展水平的结果性指标，又有突出推进农业现代化建设重点工作的过程性指标，为推进农业现代化工作提供指导借鉴。</w:t>
      </w:r>
    </w:p>
    <w:p w:rsidR="00EE7F95" w:rsidRDefault="00EC3E3D">
      <w:pPr>
        <w:adjustRightInd w:val="0"/>
        <w:snapToGrid w:val="0"/>
        <w:spacing w:line="600" w:lineRule="exact"/>
        <w:ind w:firstLine="602"/>
        <w:jc w:val="left"/>
        <w:rPr>
          <w:rFonts w:ascii="仿宋" w:eastAsia="仿宋" w:hAnsi="仿宋" w:cs="Times New Roman"/>
          <w:sz w:val="30"/>
          <w:szCs w:val="30"/>
        </w:rPr>
      </w:pPr>
      <w:r>
        <w:rPr>
          <w:rFonts w:ascii="仿宋" w:eastAsia="仿宋" w:hAnsi="仿宋" w:cs="仿宋" w:hint="eastAsia"/>
          <w:b/>
          <w:bCs/>
          <w:sz w:val="30"/>
          <w:szCs w:val="30"/>
        </w:rPr>
        <w:t>三是体现操作性。</w:t>
      </w:r>
      <w:r>
        <w:rPr>
          <w:rFonts w:ascii="仿宋" w:eastAsia="仿宋" w:hAnsi="仿宋" w:cs="仿宋" w:hint="eastAsia"/>
          <w:sz w:val="30"/>
          <w:szCs w:val="30"/>
        </w:rPr>
        <w:t>原则上选择社会公认的、反映农业现代化发展水平的指标，突出权威性、透明性；指标数据符合国家统计制度特点，均能从现有统计数据获得。</w:t>
      </w:r>
    </w:p>
    <w:p w:rsidR="00EE7F95" w:rsidRDefault="00EC3E3D">
      <w:pPr>
        <w:adjustRightInd w:val="0"/>
        <w:snapToGrid w:val="0"/>
        <w:spacing w:line="600" w:lineRule="exact"/>
        <w:ind w:firstLine="602"/>
        <w:jc w:val="left"/>
        <w:rPr>
          <w:rFonts w:ascii="仿宋" w:eastAsia="仿宋" w:hAnsi="仿宋" w:cs="Times New Roman"/>
          <w:sz w:val="30"/>
          <w:szCs w:val="30"/>
        </w:rPr>
      </w:pPr>
      <w:r>
        <w:rPr>
          <w:rFonts w:ascii="仿宋" w:eastAsia="仿宋" w:hAnsi="仿宋" w:cs="仿宋" w:hint="eastAsia"/>
          <w:b/>
          <w:bCs/>
          <w:sz w:val="30"/>
          <w:szCs w:val="30"/>
        </w:rPr>
        <w:lastRenderedPageBreak/>
        <w:t>四是体现连续性。</w:t>
      </w:r>
      <w:r>
        <w:rPr>
          <w:rFonts w:ascii="仿宋" w:eastAsia="仿宋" w:hAnsi="仿宋" w:cs="仿宋" w:hint="eastAsia"/>
          <w:sz w:val="30"/>
          <w:szCs w:val="30"/>
        </w:rPr>
        <w:t>在已开展的相关农业现代化监测评价工作的基础上，大稳定、小调整，确保一个方法、一个标准对外，尽量减少办法调整对各地农业现代化评价工作带来的影响。</w:t>
      </w:r>
    </w:p>
    <w:p w:rsidR="00EE7F95" w:rsidRDefault="00EC3E3D">
      <w:pPr>
        <w:autoSpaceDE w:val="0"/>
        <w:autoSpaceDN w:val="0"/>
        <w:adjustRightInd w:val="0"/>
        <w:snapToGrid w:val="0"/>
        <w:spacing w:line="600" w:lineRule="exact"/>
        <w:ind w:firstLine="602"/>
        <w:outlineLvl w:val="1"/>
        <w:rPr>
          <w:rFonts w:ascii="仿宋" w:eastAsia="仿宋" w:hAnsi="仿宋" w:cs="Times New Roman"/>
          <w:b/>
          <w:bCs/>
          <w:sz w:val="30"/>
          <w:szCs w:val="30"/>
        </w:rPr>
      </w:pPr>
      <w:bookmarkStart w:id="13" w:name="_Toc26271"/>
      <w:bookmarkStart w:id="14" w:name="_Toc31847"/>
      <w:bookmarkStart w:id="15" w:name="_Toc11950"/>
      <w:r>
        <w:rPr>
          <w:rFonts w:ascii="仿宋" w:eastAsia="仿宋" w:hAnsi="仿宋" w:cs="仿宋" w:hint="eastAsia"/>
          <w:b/>
          <w:bCs/>
          <w:sz w:val="30"/>
          <w:szCs w:val="30"/>
        </w:rPr>
        <w:t>（二）指标选择</w:t>
      </w:r>
      <w:bookmarkEnd w:id="13"/>
      <w:bookmarkEnd w:id="14"/>
      <w:bookmarkEnd w:id="15"/>
    </w:p>
    <w:p w:rsidR="00EE7F95" w:rsidRDefault="00EC3E3D">
      <w:pPr>
        <w:autoSpaceDE w:val="0"/>
        <w:autoSpaceDN w:val="0"/>
        <w:adjustRightInd w:val="0"/>
        <w:snapToGrid w:val="0"/>
        <w:spacing w:line="600" w:lineRule="exact"/>
        <w:ind w:firstLine="600"/>
        <w:jc w:val="left"/>
        <w:rPr>
          <w:rFonts w:ascii="仿宋" w:eastAsia="仿宋" w:hAnsi="仿宋" w:cs="Times New Roman"/>
          <w:sz w:val="30"/>
          <w:szCs w:val="30"/>
        </w:rPr>
      </w:pPr>
      <w:r>
        <w:rPr>
          <w:rFonts w:ascii="仿宋" w:eastAsia="仿宋" w:hAnsi="仿宋" w:cs="仿宋" w:hint="eastAsia"/>
          <w:sz w:val="30"/>
          <w:szCs w:val="30"/>
        </w:rPr>
        <w:t>从产业体系、生产体系、经营体系、质量效益、绿色发展、支持保护等</w:t>
      </w:r>
      <w:r>
        <w:rPr>
          <w:rFonts w:ascii="仿宋" w:eastAsia="仿宋" w:hAnsi="仿宋" w:cs="仿宋"/>
          <w:sz w:val="30"/>
          <w:szCs w:val="30"/>
        </w:rPr>
        <w:t>6</w:t>
      </w:r>
      <w:r>
        <w:rPr>
          <w:rFonts w:ascii="仿宋" w:eastAsia="仿宋" w:hAnsi="仿宋" w:cs="仿宋" w:hint="eastAsia"/>
          <w:sz w:val="30"/>
          <w:szCs w:val="30"/>
        </w:rPr>
        <w:t>个方面选取</w:t>
      </w:r>
      <w:r>
        <w:rPr>
          <w:rFonts w:ascii="仿宋" w:eastAsia="仿宋" w:hAnsi="仿宋" w:cs="仿宋"/>
          <w:sz w:val="30"/>
          <w:szCs w:val="30"/>
        </w:rPr>
        <w:t>23</w:t>
      </w:r>
      <w:r>
        <w:rPr>
          <w:rFonts w:ascii="仿宋" w:eastAsia="仿宋" w:hAnsi="仿宋" w:cs="仿宋" w:hint="eastAsia"/>
          <w:sz w:val="30"/>
          <w:szCs w:val="30"/>
        </w:rPr>
        <w:t>个指标对农业现代化水平进行评价。前三个方面侧重对农业现代化建设的过程评价，后三个方面侧重对农业现代化建设的结果评价。</w:t>
      </w:r>
    </w:p>
    <w:p w:rsidR="00EE7F95" w:rsidRDefault="00EC3E3D">
      <w:pPr>
        <w:widowControl/>
        <w:adjustRightInd w:val="0"/>
        <w:snapToGrid w:val="0"/>
        <w:jc w:val="center"/>
        <w:rPr>
          <w:rFonts w:ascii="仿宋" w:eastAsia="仿宋" w:hAnsi="仿宋" w:cs="仿宋"/>
          <w:b/>
          <w:bCs/>
          <w:kern w:val="0"/>
          <w:sz w:val="32"/>
          <w:szCs w:val="32"/>
        </w:rPr>
      </w:pPr>
      <w:r>
        <w:rPr>
          <w:rFonts w:ascii="仿宋" w:eastAsia="仿宋" w:hAnsi="仿宋" w:cs="Times New Roman"/>
          <w:b/>
          <w:bCs/>
          <w:kern w:val="0"/>
          <w:sz w:val="30"/>
          <w:szCs w:val="30"/>
        </w:rPr>
        <w:br w:type="page"/>
      </w:r>
      <w:r>
        <w:rPr>
          <w:rFonts w:ascii="仿宋" w:eastAsia="仿宋" w:hAnsi="仿宋" w:cs="仿宋" w:hint="eastAsia"/>
          <w:b/>
          <w:bCs/>
          <w:kern w:val="0"/>
          <w:sz w:val="28"/>
          <w:szCs w:val="32"/>
        </w:rPr>
        <w:lastRenderedPageBreak/>
        <w:t>表1 全国农业现代化监测评价指标体系及数据来源</w:t>
      </w:r>
    </w:p>
    <w:tbl>
      <w:tblPr>
        <w:tblW w:w="852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1304"/>
        <w:gridCol w:w="3190"/>
        <w:gridCol w:w="4028"/>
      </w:tblGrid>
      <w:tr w:rsidR="00EE7F95">
        <w:trPr>
          <w:trHeight w:val="284"/>
          <w:jc w:val="center"/>
        </w:trPr>
        <w:tc>
          <w:tcPr>
            <w:tcW w:w="1304" w:type="dxa"/>
            <w:tcBorders>
              <w:top w:val="single" w:sz="12" w:space="0" w:color="auto"/>
              <w:bottom w:val="single" w:sz="12" w:space="0" w:color="auto"/>
            </w:tcBorders>
            <w:vAlign w:val="center"/>
          </w:tcPr>
          <w:p w:rsidR="00EE7F95" w:rsidRDefault="00EC3E3D">
            <w:pPr>
              <w:widowControl/>
              <w:adjustRightInd w:val="0"/>
              <w:snapToGrid w:val="0"/>
              <w:spacing w:line="240" w:lineRule="exact"/>
              <w:jc w:val="center"/>
              <w:rPr>
                <w:rFonts w:ascii="仿宋" w:eastAsia="仿宋" w:hAnsi="仿宋" w:cs="仿宋"/>
                <w:b/>
                <w:bCs/>
              </w:rPr>
            </w:pPr>
            <w:r>
              <w:rPr>
                <w:rFonts w:ascii="仿宋" w:eastAsia="仿宋" w:hAnsi="仿宋" w:cs="仿宋" w:hint="eastAsia"/>
                <w:b/>
                <w:bCs/>
              </w:rPr>
              <w:t>一级指标</w:t>
            </w:r>
          </w:p>
        </w:tc>
        <w:tc>
          <w:tcPr>
            <w:tcW w:w="3190" w:type="dxa"/>
            <w:tcBorders>
              <w:top w:val="single" w:sz="12" w:space="0" w:color="auto"/>
              <w:bottom w:val="single" w:sz="12" w:space="0" w:color="auto"/>
            </w:tcBorders>
            <w:vAlign w:val="center"/>
          </w:tcPr>
          <w:p w:rsidR="00EE7F95" w:rsidRDefault="00EC3E3D">
            <w:pPr>
              <w:widowControl/>
              <w:adjustRightInd w:val="0"/>
              <w:snapToGrid w:val="0"/>
              <w:spacing w:line="240" w:lineRule="exact"/>
              <w:jc w:val="center"/>
              <w:rPr>
                <w:rFonts w:ascii="仿宋" w:eastAsia="仿宋" w:hAnsi="仿宋" w:cs="仿宋"/>
              </w:rPr>
            </w:pPr>
            <w:r>
              <w:rPr>
                <w:rFonts w:ascii="仿宋" w:eastAsia="仿宋" w:hAnsi="仿宋" w:cs="仿宋" w:hint="eastAsia"/>
                <w:b/>
                <w:bCs/>
              </w:rPr>
              <w:t>测算指标</w:t>
            </w:r>
          </w:p>
        </w:tc>
        <w:tc>
          <w:tcPr>
            <w:tcW w:w="4028" w:type="dxa"/>
            <w:tcBorders>
              <w:top w:val="single" w:sz="12" w:space="0" w:color="auto"/>
              <w:bottom w:val="single" w:sz="12" w:space="0" w:color="auto"/>
            </w:tcBorders>
            <w:vAlign w:val="center"/>
          </w:tcPr>
          <w:p w:rsidR="00EE7F95" w:rsidRDefault="00EC3E3D">
            <w:pPr>
              <w:widowControl/>
              <w:adjustRightInd w:val="0"/>
              <w:snapToGrid w:val="0"/>
              <w:spacing w:line="240" w:lineRule="exact"/>
              <w:jc w:val="center"/>
              <w:rPr>
                <w:rFonts w:ascii="仿宋" w:eastAsia="仿宋" w:hAnsi="仿宋" w:cs="仿宋"/>
                <w:b/>
                <w:bCs/>
              </w:rPr>
            </w:pPr>
            <w:r>
              <w:rPr>
                <w:rFonts w:ascii="仿宋" w:eastAsia="仿宋" w:hAnsi="仿宋" w:cs="仿宋" w:hint="eastAsia"/>
                <w:b/>
                <w:bCs/>
              </w:rPr>
              <w:t>数据来源</w:t>
            </w:r>
          </w:p>
        </w:tc>
      </w:tr>
      <w:tr w:rsidR="00EE7F95">
        <w:trPr>
          <w:trHeight w:val="284"/>
          <w:jc w:val="center"/>
        </w:trPr>
        <w:tc>
          <w:tcPr>
            <w:tcW w:w="1304" w:type="dxa"/>
            <w:vMerge w:val="restart"/>
            <w:tcBorders>
              <w:top w:val="single" w:sz="12" w:space="0" w:color="auto"/>
            </w:tcBorders>
            <w:vAlign w:val="center"/>
          </w:tcPr>
          <w:p w:rsidR="00EE7F95" w:rsidRDefault="00EC3E3D">
            <w:pPr>
              <w:widowControl/>
              <w:adjustRightInd w:val="0"/>
              <w:snapToGrid w:val="0"/>
              <w:spacing w:line="240" w:lineRule="exact"/>
              <w:jc w:val="center"/>
              <w:rPr>
                <w:rFonts w:ascii="仿宋" w:eastAsia="仿宋" w:hAnsi="仿宋" w:cs="仿宋"/>
                <w:b/>
                <w:bCs/>
              </w:rPr>
            </w:pPr>
            <w:r>
              <w:rPr>
                <w:rFonts w:ascii="仿宋" w:eastAsia="仿宋" w:hAnsi="仿宋" w:cs="仿宋" w:hint="eastAsia"/>
                <w:b/>
                <w:bCs/>
              </w:rPr>
              <w:t>1.产业体系</w:t>
            </w:r>
          </w:p>
        </w:tc>
        <w:tc>
          <w:tcPr>
            <w:tcW w:w="3190" w:type="dxa"/>
            <w:tcBorders>
              <w:top w:val="single" w:sz="12" w:space="0" w:color="auto"/>
            </w:tcBorders>
            <w:vAlign w:val="center"/>
          </w:tcPr>
          <w:p w:rsidR="00EE7F95" w:rsidRDefault="00EC3E3D">
            <w:pPr>
              <w:widowControl/>
              <w:adjustRightInd w:val="0"/>
              <w:snapToGrid w:val="0"/>
              <w:spacing w:line="240" w:lineRule="exact"/>
              <w:rPr>
                <w:rFonts w:ascii="仿宋" w:eastAsia="仿宋" w:hAnsi="仿宋" w:cs="仿宋"/>
              </w:rPr>
            </w:pPr>
            <w:r>
              <w:rPr>
                <w:rFonts w:ascii="仿宋" w:eastAsia="仿宋" w:hAnsi="仿宋" w:cs="仿宋" w:hint="eastAsia"/>
              </w:rPr>
              <w:t>（1）口粮生产稳定度</w:t>
            </w:r>
          </w:p>
        </w:tc>
        <w:tc>
          <w:tcPr>
            <w:tcW w:w="4028" w:type="dxa"/>
            <w:tcBorders>
              <w:top w:val="single" w:sz="12" w:space="0" w:color="auto"/>
            </w:tcBorders>
            <w:vAlign w:val="center"/>
          </w:tcPr>
          <w:p w:rsidR="00EE7F95" w:rsidRDefault="00EC3E3D">
            <w:pPr>
              <w:widowControl/>
              <w:adjustRightInd w:val="0"/>
              <w:snapToGrid w:val="0"/>
              <w:spacing w:line="240" w:lineRule="exact"/>
              <w:rPr>
                <w:rFonts w:ascii="仿宋" w:eastAsia="仿宋" w:hAnsi="仿宋" w:cs="仿宋"/>
              </w:rPr>
            </w:pPr>
            <w:r>
              <w:rPr>
                <w:rFonts w:ascii="仿宋" w:eastAsia="仿宋" w:hAnsi="仿宋" w:cs="仿宋" w:hint="eastAsia"/>
              </w:rPr>
              <w:t>中国统计年鉴</w:t>
            </w:r>
          </w:p>
        </w:tc>
      </w:tr>
      <w:tr w:rsidR="00EE7F95">
        <w:trPr>
          <w:trHeight w:val="284"/>
          <w:jc w:val="center"/>
        </w:trPr>
        <w:tc>
          <w:tcPr>
            <w:tcW w:w="1304" w:type="dxa"/>
            <w:vMerge/>
            <w:vAlign w:val="center"/>
          </w:tcPr>
          <w:p w:rsidR="00EE7F95" w:rsidRDefault="00EE7F95">
            <w:pPr>
              <w:widowControl/>
              <w:adjustRightInd w:val="0"/>
              <w:snapToGrid w:val="0"/>
              <w:spacing w:line="240" w:lineRule="exact"/>
              <w:jc w:val="center"/>
              <w:rPr>
                <w:rFonts w:ascii="仿宋" w:eastAsia="仿宋" w:hAnsi="仿宋" w:cs="仿宋"/>
                <w:b/>
                <w:bCs/>
              </w:rPr>
            </w:pPr>
          </w:p>
        </w:tc>
        <w:tc>
          <w:tcPr>
            <w:tcW w:w="3190" w:type="dxa"/>
            <w:vAlign w:val="center"/>
          </w:tcPr>
          <w:p w:rsidR="00EE7F95" w:rsidRDefault="00EC3E3D">
            <w:pPr>
              <w:widowControl/>
              <w:adjustRightInd w:val="0"/>
              <w:snapToGrid w:val="0"/>
              <w:spacing w:line="240" w:lineRule="exact"/>
              <w:rPr>
                <w:rFonts w:ascii="仿宋" w:eastAsia="仿宋" w:hAnsi="仿宋" w:cs="仿宋"/>
              </w:rPr>
            </w:pPr>
            <w:r>
              <w:rPr>
                <w:rFonts w:ascii="仿宋" w:eastAsia="仿宋" w:hAnsi="仿宋" w:cs="仿宋" w:hint="eastAsia"/>
              </w:rPr>
              <w:t>（2）养殖业产值占农业总产值比重</w:t>
            </w:r>
          </w:p>
        </w:tc>
        <w:tc>
          <w:tcPr>
            <w:tcW w:w="4028" w:type="dxa"/>
            <w:vAlign w:val="center"/>
          </w:tcPr>
          <w:p w:rsidR="00EE7F95" w:rsidRDefault="00EC3E3D">
            <w:pPr>
              <w:widowControl/>
              <w:adjustRightInd w:val="0"/>
              <w:snapToGrid w:val="0"/>
              <w:spacing w:line="240" w:lineRule="exact"/>
              <w:rPr>
                <w:rFonts w:ascii="仿宋" w:eastAsia="仿宋" w:hAnsi="仿宋" w:cs="仿宋"/>
              </w:rPr>
            </w:pPr>
            <w:r>
              <w:rPr>
                <w:rFonts w:ascii="仿宋" w:eastAsia="仿宋" w:hAnsi="仿宋" w:cs="仿宋" w:hint="eastAsia"/>
              </w:rPr>
              <w:t>中国统计年鉴</w:t>
            </w:r>
          </w:p>
        </w:tc>
      </w:tr>
      <w:tr w:rsidR="00EE7F95">
        <w:trPr>
          <w:trHeight w:val="284"/>
          <w:jc w:val="center"/>
        </w:trPr>
        <w:tc>
          <w:tcPr>
            <w:tcW w:w="1304" w:type="dxa"/>
            <w:vMerge/>
            <w:vAlign w:val="center"/>
          </w:tcPr>
          <w:p w:rsidR="00EE7F95" w:rsidRDefault="00EE7F95">
            <w:pPr>
              <w:widowControl/>
              <w:adjustRightInd w:val="0"/>
              <w:snapToGrid w:val="0"/>
              <w:spacing w:line="240" w:lineRule="exact"/>
              <w:jc w:val="center"/>
              <w:rPr>
                <w:rFonts w:ascii="仿宋" w:eastAsia="仿宋" w:hAnsi="仿宋" w:cs="仿宋"/>
                <w:b/>
                <w:bCs/>
              </w:rPr>
            </w:pPr>
          </w:p>
        </w:tc>
        <w:tc>
          <w:tcPr>
            <w:tcW w:w="3190" w:type="dxa"/>
            <w:vAlign w:val="center"/>
          </w:tcPr>
          <w:p w:rsidR="00EE7F95" w:rsidRDefault="00EC3E3D">
            <w:pPr>
              <w:widowControl/>
              <w:adjustRightInd w:val="0"/>
              <w:snapToGrid w:val="0"/>
              <w:spacing w:line="240" w:lineRule="exact"/>
              <w:rPr>
                <w:rFonts w:ascii="仿宋" w:eastAsia="仿宋" w:hAnsi="仿宋" w:cs="仿宋"/>
              </w:rPr>
            </w:pPr>
            <w:r>
              <w:rPr>
                <w:rFonts w:ascii="仿宋" w:eastAsia="仿宋" w:hAnsi="仿宋" w:cs="仿宋" w:hint="eastAsia"/>
              </w:rPr>
              <w:t>（3）农产品加工业与农业总产值之比</w:t>
            </w:r>
          </w:p>
        </w:tc>
        <w:tc>
          <w:tcPr>
            <w:tcW w:w="4028" w:type="dxa"/>
            <w:vAlign w:val="center"/>
          </w:tcPr>
          <w:p w:rsidR="00EE7F95" w:rsidRDefault="00EC3E3D">
            <w:pPr>
              <w:widowControl/>
              <w:adjustRightInd w:val="0"/>
              <w:snapToGrid w:val="0"/>
              <w:spacing w:line="240" w:lineRule="exact"/>
              <w:rPr>
                <w:rFonts w:ascii="仿宋" w:eastAsia="仿宋" w:hAnsi="仿宋" w:cs="仿宋"/>
              </w:rPr>
            </w:pPr>
            <w:r>
              <w:rPr>
                <w:rFonts w:ascii="仿宋" w:eastAsia="仿宋" w:hAnsi="仿宋" w:cs="仿宋" w:hint="eastAsia"/>
              </w:rPr>
              <w:t>农业部农产品加工局农产品加工业运行信息月报</w:t>
            </w:r>
          </w:p>
        </w:tc>
      </w:tr>
      <w:tr w:rsidR="00EE7F95">
        <w:trPr>
          <w:trHeight w:val="284"/>
          <w:jc w:val="center"/>
        </w:trPr>
        <w:tc>
          <w:tcPr>
            <w:tcW w:w="1304" w:type="dxa"/>
            <w:vMerge/>
            <w:vAlign w:val="center"/>
          </w:tcPr>
          <w:p w:rsidR="00EE7F95" w:rsidRDefault="00EE7F95">
            <w:pPr>
              <w:widowControl/>
              <w:adjustRightInd w:val="0"/>
              <w:snapToGrid w:val="0"/>
              <w:spacing w:line="240" w:lineRule="exact"/>
              <w:jc w:val="center"/>
              <w:rPr>
                <w:rFonts w:ascii="仿宋" w:eastAsia="仿宋" w:hAnsi="仿宋" w:cs="仿宋"/>
                <w:b/>
                <w:bCs/>
              </w:rPr>
            </w:pPr>
          </w:p>
        </w:tc>
        <w:tc>
          <w:tcPr>
            <w:tcW w:w="3190" w:type="dxa"/>
            <w:vAlign w:val="center"/>
          </w:tcPr>
          <w:p w:rsidR="00EE7F95" w:rsidRDefault="00EC3E3D">
            <w:pPr>
              <w:widowControl/>
              <w:adjustRightInd w:val="0"/>
              <w:snapToGrid w:val="0"/>
              <w:spacing w:line="240" w:lineRule="exact"/>
              <w:rPr>
                <w:rFonts w:ascii="仿宋" w:eastAsia="仿宋" w:hAnsi="仿宋" w:cs="仿宋"/>
              </w:rPr>
            </w:pPr>
            <w:r>
              <w:rPr>
                <w:rFonts w:ascii="仿宋" w:eastAsia="仿宋" w:hAnsi="仿宋" w:cs="仿宋" w:hint="eastAsia"/>
              </w:rPr>
              <w:t>（4）农林牧渔服务业增加值占农林牧渔业增加值的比重</w:t>
            </w:r>
          </w:p>
        </w:tc>
        <w:tc>
          <w:tcPr>
            <w:tcW w:w="4028" w:type="dxa"/>
            <w:vAlign w:val="center"/>
          </w:tcPr>
          <w:p w:rsidR="00EE7F95" w:rsidRDefault="00EC3E3D">
            <w:pPr>
              <w:widowControl/>
              <w:adjustRightInd w:val="0"/>
              <w:snapToGrid w:val="0"/>
              <w:spacing w:line="240" w:lineRule="exact"/>
              <w:rPr>
                <w:rFonts w:ascii="仿宋" w:eastAsia="仿宋" w:hAnsi="仿宋" w:cs="仿宋"/>
              </w:rPr>
            </w:pPr>
            <w:r>
              <w:rPr>
                <w:rFonts w:ascii="仿宋" w:eastAsia="仿宋" w:hAnsi="仿宋" w:cs="仿宋" w:hint="eastAsia"/>
              </w:rPr>
              <w:t>中国农村统计年鉴</w:t>
            </w:r>
          </w:p>
        </w:tc>
      </w:tr>
      <w:tr w:rsidR="00EE7F95">
        <w:trPr>
          <w:trHeight w:val="284"/>
          <w:jc w:val="center"/>
        </w:trPr>
        <w:tc>
          <w:tcPr>
            <w:tcW w:w="1304" w:type="dxa"/>
            <w:vMerge w:val="restart"/>
            <w:vAlign w:val="center"/>
          </w:tcPr>
          <w:p w:rsidR="00EE7F95" w:rsidRDefault="00EC3E3D">
            <w:pPr>
              <w:widowControl/>
              <w:adjustRightInd w:val="0"/>
              <w:snapToGrid w:val="0"/>
              <w:spacing w:line="240" w:lineRule="exact"/>
              <w:jc w:val="center"/>
              <w:rPr>
                <w:rFonts w:ascii="仿宋" w:eastAsia="仿宋" w:hAnsi="仿宋" w:cs="仿宋"/>
                <w:b/>
                <w:bCs/>
              </w:rPr>
            </w:pPr>
            <w:r>
              <w:rPr>
                <w:rFonts w:ascii="仿宋" w:eastAsia="仿宋" w:hAnsi="仿宋" w:cs="仿宋" w:hint="eastAsia"/>
                <w:b/>
                <w:bCs/>
              </w:rPr>
              <w:t>2.生产体系</w:t>
            </w:r>
          </w:p>
        </w:tc>
        <w:tc>
          <w:tcPr>
            <w:tcW w:w="3190" w:type="dxa"/>
            <w:vAlign w:val="center"/>
          </w:tcPr>
          <w:p w:rsidR="00EE7F95" w:rsidRDefault="00EC3E3D">
            <w:pPr>
              <w:widowControl/>
              <w:adjustRightInd w:val="0"/>
              <w:snapToGrid w:val="0"/>
              <w:spacing w:line="240" w:lineRule="exact"/>
              <w:rPr>
                <w:rFonts w:ascii="仿宋" w:eastAsia="仿宋" w:hAnsi="仿宋" w:cs="仿宋"/>
              </w:rPr>
            </w:pPr>
            <w:r>
              <w:rPr>
                <w:rFonts w:ascii="仿宋" w:eastAsia="仿宋" w:hAnsi="仿宋" w:cs="仿宋" w:hint="eastAsia"/>
              </w:rPr>
              <w:t>（5）农作物耕种收综合机械化率</w:t>
            </w:r>
          </w:p>
        </w:tc>
        <w:tc>
          <w:tcPr>
            <w:tcW w:w="4028" w:type="dxa"/>
            <w:vAlign w:val="center"/>
          </w:tcPr>
          <w:p w:rsidR="00EE7F95" w:rsidRDefault="00EC3E3D">
            <w:pPr>
              <w:widowControl/>
              <w:adjustRightInd w:val="0"/>
              <w:snapToGrid w:val="0"/>
              <w:spacing w:line="240" w:lineRule="exact"/>
              <w:rPr>
                <w:rFonts w:ascii="仿宋" w:eastAsia="仿宋" w:hAnsi="仿宋" w:cs="仿宋"/>
              </w:rPr>
            </w:pPr>
            <w:r>
              <w:rPr>
                <w:rFonts w:ascii="仿宋" w:eastAsia="仿宋" w:hAnsi="仿宋" w:cs="仿宋" w:hint="eastAsia"/>
              </w:rPr>
              <w:t>农业部农机化司行业统计数据</w:t>
            </w:r>
          </w:p>
        </w:tc>
      </w:tr>
      <w:tr w:rsidR="00EE7F95">
        <w:trPr>
          <w:trHeight w:val="284"/>
          <w:jc w:val="center"/>
        </w:trPr>
        <w:tc>
          <w:tcPr>
            <w:tcW w:w="1304" w:type="dxa"/>
            <w:vMerge/>
            <w:vAlign w:val="center"/>
          </w:tcPr>
          <w:p w:rsidR="00EE7F95" w:rsidRDefault="00EE7F95">
            <w:pPr>
              <w:widowControl/>
              <w:adjustRightInd w:val="0"/>
              <w:snapToGrid w:val="0"/>
              <w:spacing w:line="240" w:lineRule="exact"/>
              <w:jc w:val="center"/>
              <w:rPr>
                <w:rFonts w:ascii="仿宋" w:eastAsia="仿宋" w:hAnsi="仿宋" w:cs="仿宋"/>
                <w:b/>
                <w:bCs/>
              </w:rPr>
            </w:pPr>
          </w:p>
        </w:tc>
        <w:tc>
          <w:tcPr>
            <w:tcW w:w="3190" w:type="dxa"/>
            <w:vAlign w:val="center"/>
          </w:tcPr>
          <w:p w:rsidR="00EE7F95" w:rsidRDefault="00EC3E3D">
            <w:pPr>
              <w:widowControl/>
              <w:adjustRightInd w:val="0"/>
              <w:snapToGrid w:val="0"/>
              <w:spacing w:line="240" w:lineRule="exact"/>
              <w:rPr>
                <w:rFonts w:ascii="仿宋" w:eastAsia="仿宋" w:hAnsi="仿宋" w:cs="仿宋"/>
              </w:rPr>
            </w:pPr>
            <w:r>
              <w:rPr>
                <w:rFonts w:ascii="仿宋" w:eastAsia="仿宋" w:hAnsi="仿宋" w:cs="仿宋" w:hint="eastAsia"/>
              </w:rPr>
              <w:t>（6）农业科技进步贡献率</w:t>
            </w:r>
          </w:p>
        </w:tc>
        <w:tc>
          <w:tcPr>
            <w:tcW w:w="4028" w:type="dxa"/>
            <w:vAlign w:val="center"/>
          </w:tcPr>
          <w:p w:rsidR="00EE7F95" w:rsidRDefault="00EC3E3D">
            <w:pPr>
              <w:widowControl/>
              <w:adjustRightInd w:val="0"/>
              <w:snapToGrid w:val="0"/>
              <w:spacing w:line="240" w:lineRule="exact"/>
              <w:rPr>
                <w:rFonts w:ascii="仿宋" w:eastAsia="仿宋" w:hAnsi="仿宋" w:cs="仿宋"/>
              </w:rPr>
            </w:pPr>
            <w:r>
              <w:rPr>
                <w:rFonts w:ascii="仿宋" w:eastAsia="仿宋" w:hAnsi="仿宋" w:cs="仿宋" w:hint="eastAsia"/>
              </w:rPr>
              <w:t>各省（区、市）近年公布数据</w:t>
            </w:r>
          </w:p>
        </w:tc>
      </w:tr>
      <w:tr w:rsidR="00EE7F95">
        <w:trPr>
          <w:trHeight w:val="284"/>
          <w:jc w:val="center"/>
        </w:trPr>
        <w:tc>
          <w:tcPr>
            <w:tcW w:w="1304" w:type="dxa"/>
            <w:vMerge/>
            <w:vAlign w:val="center"/>
          </w:tcPr>
          <w:p w:rsidR="00EE7F95" w:rsidRDefault="00EE7F95">
            <w:pPr>
              <w:widowControl/>
              <w:adjustRightInd w:val="0"/>
              <w:snapToGrid w:val="0"/>
              <w:spacing w:line="240" w:lineRule="exact"/>
              <w:jc w:val="center"/>
              <w:rPr>
                <w:rFonts w:ascii="仿宋" w:eastAsia="仿宋" w:hAnsi="仿宋" w:cs="仿宋"/>
                <w:b/>
                <w:bCs/>
              </w:rPr>
            </w:pPr>
          </w:p>
        </w:tc>
        <w:tc>
          <w:tcPr>
            <w:tcW w:w="3190" w:type="dxa"/>
            <w:vAlign w:val="center"/>
          </w:tcPr>
          <w:p w:rsidR="00EE7F95" w:rsidRDefault="00EC3E3D">
            <w:pPr>
              <w:widowControl/>
              <w:adjustRightInd w:val="0"/>
              <w:snapToGrid w:val="0"/>
              <w:spacing w:line="240" w:lineRule="exact"/>
              <w:rPr>
                <w:rFonts w:ascii="仿宋" w:eastAsia="仿宋" w:hAnsi="仿宋" w:cs="仿宋"/>
              </w:rPr>
            </w:pPr>
            <w:r>
              <w:rPr>
                <w:rFonts w:ascii="仿宋" w:eastAsia="仿宋" w:hAnsi="仿宋" w:cs="仿宋" w:hint="eastAsia"/>
              </w:rPr>
              <w:t>（7）农业信息化率</w:t>
            </w:r>
          </w:p>
        </w:tc>
        <w:tc>
          <w:tcPr>
            <w:tcW w:w="4028" w:type="dxa"/>
            <w:vAlign w:val="center"/>
          </w:tcPr>
          <w:p w:rsidR="00EE7F95" w:rsidRDefault="00EC3E3D">
            <w:pPr>
              <w:widowControl/>
              <w:adjustRightInd w:val="0"/>
              <w:snapToGrid w:val="0"/>
              <w:spacing w:line="240" w:lineRule="exact"/>
              <w:rPr>
                <w:rFonts w:ascii="仿宋" w:eastAsia="仿宋" w:hAnsi="仿宋" w:cs="仿宋"/>
              </w:rPr>
            </w:pPr>
            <w:r>
              <w:rPr>
                <w:rFonts w:ascii="仿宋" w:eastAsia="仿宋" w:hAnsi="仿宋" w:cs="仿宋" w:hint="eastAsia"/>
              </w:rPr>
              <w:t>中国统计年鉴</w:t>
            </w:r>
          </w:p>
        </w:tc>
      </w:tr>
      <w:tr w:rsidR="00EE7F95">
        <w:trPr>
          <w:trHeight w:val="284"/>
          <w:jc w:val="center"/>
        </w:trPr>
        <w:tc>
          <w:tcPr>
            <w:tcW w:w="1304" w:type="dxa"/>
            <w:vMerge w:val="restart"/>
            <w:vAlign w:val="center"/>
          </w:tcPr>
          <w:p w:rsidR="00EE7F95" w:rsidRDefault="00EC3E3D">
            <w:pPr>
              <w:widowControl/>
              <w:adjustRightInd w:val="0"/>
              <w:snapToGrid w:val="0"/>
              <w:spacing w:line="240" w:lineRule="exact"/>
              <w:jc w:val="center"/>
              <w:rPr>
                <w:rFonts w:ascii="仿宋" w:eastAsia="仿宋" w:hAnsi="仿宋" w:cs="仿宋"/>
                <w:b/>
                <w:bCs/>
              </w:rPr>
            </w:pPr>
            <w:r>
              <w:rPr>
                <w:rFonts w:ascii="仿宋" w:eastAsia="仿宋" w:hAnsi="仿宋" w:cs="仿宋" w:hint="eastAsia"/>
                <w:b/>
                <w:bCs/>
              </w:rPr>
              <w:t>3.经营体系</w:t>
            </w:r>
          </w:p>
        </w:tc>
        <w:tc>
          <w:tcPr>
            <w:tcW w:w="3190" w:type="dxa"/>
            <w:vAlign w:val="center"/>
          </w:tcPr>
          <w:p w:rsidR="00EE7F95" w:rsidRDefault="00EC3E3D">
            <w:pPr>
              <w:widowControl/>
              <w:adjustRightInd w:val="0"/>
              <w:snapToGrid w:val="0"/>
              <w:spacing w:line="240" w:lineRule="exact"/>
              <w:rPr>
                <w:rFonts w:ascii="仿宋" w:eastAsia="仿宋" w:hAnsi="仿宋" w:cs="仿宋"/>
              </w:rPr>
            </w:pPr>
            <w:r>
              <w:rPr>
                <w:rFonts w:ascii="仿宋" w:eastAsia="仿宋" w:hAnsi="仿宋" w:cs="仿宋" w:hint="eastAsia"/>
              </w:rPr>
              <w:t>（8）土地适度规模经营比重</w:t>
            </w:r>
          </w:p>
        </w:tc>
        <w:tc>
          <w:tcPr>
            <w:tcW w:w="4028" w:type="dxa"/>
            <w:vAlign w:val="center"/>
          </w:tcPr>
          <w:p w:rsidR="00EE7F95" w:rsidRDefault="00EC3E3D">
            <w:pPr>
              <w:widowControl/>
              <w:adjustRightInd w:val="0"/>
              <w:snapToGrid w:val="0"/>
              <w:spacing w:line="240" w:lineRule="exact"/>
              <w:rPr>
                <w:rFonts w:ascii="仿宋" w:eastAsia="仿宋" w:hAnsi="仿宋" w:cs="仿宋"/>
              </w:rPr>
            </w:pPr>
            <w:r>
              <w:rPr>
                <w:rFonts w:ascii="仿宋" w:eastAsia="仿宋" w:hAnsi="仿宋" w:cs="仿宋" w:hint="eastAsia"/>
              </w:rPr>
              <w:t>经管部门土地规模经营统计资料</w:t>
            </w:r>
          </w:p>
        </w:tc>
      </w:tr>
      <w:tr w:rsidR="00EE7F95">
        <w:trPr>
          <w:trHeight w:val="284"/>
          <w:jc w:val="center"/>
        </w:trPr>
        <w:tc>
          <w:tcPr>
            <w:tcW w:w="1304" w:type="dxa"/>
            <w:vMerge/>
            <w:vAlign w:val="center"/>
          </w:tcPr>
          <w:p w:rsidR="00EE7F95" w:rsidRDefault="00EE7F95">
            <w:pPr>
              <w:widowControl/>
              <w:adjustRightInd w:val="0"/>
              <w:snapToGrid w:val="0"/>
              <w:spacing w:line="240" w:lineRule="exact"/>
              <w:jc w:val="center"/>
              <w:rPr>
                <w:rFonts w:ascii="仿宋" w:eastAsia="仿宋" w:hAnsi="仿宋" w:cs="仿宋"/>
                <w:b/>
                <w:bCs/>
              </w:rPr>
            </w:pPr>
          </w:p>
        </w:tc>
        <w:tc>
          <w:tcPr>
            <w:tcW w:w="3190" w:type="dxa"/>
            <w:vAlign w:val="center"/>
          </w:tcPr>
          <w:p w:rsidR="00EE7F95" w:rsidRDefault="00EC3E3D">
            <w:pPr>
              <w:widowControl/>
              <w:adjustRightInd w:val="0"/>
              <w:snapToGrid w:val="0"/>
              <w:spacing w:line="240" w:lineRule="exact"/>
              <w:rPr>
                <w:rFonts w:ascii="仿宋" w:eastAsia="仿宋" w:hAnsi="仿宋" w:cs="仿宋"/>
              </w:rPr>
            </w:pPr>
            <w:r>
              <w:rPr>
                <w:rFonts w:ascii="仿宋" w:eastAsia="仿宋" w:hAnsi="仿宋" w:cs="仿宋" w:hint="eastAsia"/>
              </w:rPr>
              <w:t>（9）畜禽养殖规模化水平</w:t>
            </w:r>
          </w:p>
        </w:tc>
        <w:tc>
          <w:tcPr>
            <w:tcW w:w="4028" w:type="dxa"/>
            <w:vAlign w:val="center"/>
          </w:tcPr>
          <w:p w:rsidR="00EE7F95" w:rsidRDefault="00EC3E3D">
            <w:pPr>
              <w:widowControl/>
              <w:adjustRightInd w:val="0"/>
              <w:snapToGrid w:val="0"/>
              <w:spacing w:line="240" w:lineRule="exact"/>
              <w:rPr>
                <w:rFonts w:ascii="仿宋" w:eastAsia="仿宋" w:hAnsi="仿宋" w:cs="仿宋"/>
              </w:rPr>
            </w:pPr>
            <w:r>
              <w:rPr>
                <w:rFonts w:ascii="仿宋" w:eastAsia="仿宋" w:hAnsi="仿宋" w:cs="仿宋" w:hint="eastAsia"/>
              </w:rPr>
              <w:t>畜牧部门行业统计资料</w:t>
            </w:r>
          </w:p>
        </w:tc>
      </w:tr>
      <w:tr w:rsidR="00EE7F95">
        <w:trPr>
          <w:trHeight w:val="284"/>
          <w:jc w:val="center"/>
        </w:trPr>
        <w:tc>
          <w:tcPr>
            <w:tcW w:w="1304" w:type="dxa"/>
            <w:vMerge/>
            <w:vAlign w:val="center"/>
          </w:tcPr>
          <w:p w:rsidR="00EE7F95" w:rsidRDefault="00EE7F95">
            <w:pPr>
              <w:widowControl/>
              <w:adjustRightInd w:val="0"/>
              <w:snapToGrid w:val="0"/>
              <w:spacing w:line="240" w:lineRule="exact"/>
              <w:jc w:val="center"/>
              <w:rPr>
                <w:rFonts w:ascii="仿宋" w:eastAsia="仿宋" w:hAnsi="仿宋" w:cs="仿宋"/>
                <w:b/>
                <w:bCs/>
              </w:rPr>
            </w:pPr>
          </w:p>
        </w:tc>
        <w:tc>
          <w:tcPr>
            <w:tcW w:w="3190" w:type="dxa"/>
            <w:vAlign w:val="center"/>
          </w:tcPr>
          <w:p w:rsidR="00EE7F95" w:rsidRDefault="00EC3E3D">
            <w:pPr>
              <w:widowControl/>
              <w:adjustRightInd w:val="0"/>
              <w:snapToGrid w:val="0"/>
              <w:spacing w:line="240" w:lineRule="exact"/>
              <w:rPr>
                <w:rFonts w:ascii="仿宋" w:eastAsia="仿宋" w:hAnsi="仿宋" w:cs="仿宋"/>
              </w:rPr>
            </w:pPr>
            <w:r>
              <w:rPr>
                <w:rFonts w:ascii="仿宋" w:eastAsia="仿宋" w:hAnsi="仿宋" w:cs="仿宋" w:hint="eastAsia"/>
              </w:rPr>
              <w:t>（10）水产养殖规模化率</w:t>
            </w:r>
          </w:p>
        </w:tc>
        <w:tc>
          <w:tcPr>
            <w:tcW w:w="4028" w:type="dxa"/>
            <w:vAlign w:val="center"/>
          </w:tcPr>
          <w:p w:rsidR="00EE7F95" w:rsidRDefault="00EC3E3D">
            <w:pPr>
              <w:widowControl/>
              <w:adjustRightInd w:val="0"/>
              <w:snapToGrid w:val="0"/>
              <w:spacing w:line="240" w:lineRule="exact"/>
              <w:rPr>
                <w:rFonts w:ascii="仿宋" w:eastAsia="仿宋" w:hAnsi="仿宋" w:cs="仿宋"/>
              </w:rPr>
            </w:pPr>
            <w:r>
              <w:rPr>
                <w:rFonts w:ascii="仿宋" w:eastAsia="仿宋" w:hAnsi="仿宋" w:cs="仿宋" w:hint="eastAsia"/>
              </w:rPr>
              <w:t>各省（区、市）上报数据、中国渔业统计年鉴</w:t>
            </w:r>
          </w:p>
        </w:tc>
      </w:tr>
      <w:tr w:rsidR="00EE7F95">
        <w:trPr>
          <w:trHeight w:val="284"/>
          <w:jc w:val="center"/>
        </w:trPr>
        <w:tc>
          <w:tcPr>
            <w:tcW w:w="1304" w:type="dxa"/>
            <w:vMerge/>
            <w:vAlign w:val="center"/>
          </w:tcPr>
          <w:p w:rsidR="00EE7F95" w:rsidRDefault="00EE7F95">
            <w:pPr>
              <w:widowControl/>
              <w:adjustRightInd w:val="0"/>
              <w:snapToGrid w:val="0"/>
              <w:spacing w:line="240" w:lineRule="exact"/>
              <w:jc w:val="center"/>
              <w:rPr>
                <w:rFonts w:ascii="仿宋" w:eastAsia="仿宋" w:hAnsi="仿宋" w:cs="仿宋"/>
                <w:b/>
                <w:bCs/>
              </w:rPr>
            </w:pPr>
          </w:p>
        </w:tc>
        <w:tc>
          <w:tcPr>
            <w:tcW w:w="3190" w:type="dxa"/>
            <w:vAlign w:val="center"/>
          </w:tcPr>
          <w:p w:rsidR="00EE7F95" w:rsidRDefault="00EC3E3D">
            <w:pPr>
              <w:widowControl/>
              <w:adjustRightInd w:val="0"/>
              <w:snapToGrid w:val="0"/>
              <w:spacing w:line="240" w:lineRule="exact"/>
              <w:rPr>
                <w:rFonts w:ascii="仿宋" w:eastAsia="仿宋" w:hAnsi="仿宋" w:cs="仿宋"/>
              </w:rPr>
            </w:pPr>
            <w:r>
              <w:rPr>
                <w:rFonts w:ascii="仿宋" w:eastAsia="仿宋" w:hAnsi="仿宋" w:cs="仿宋" w:hint="eastAsia"/>
              </w:rPr>
              <w:t>（11）初中及以上农业劳动力比例</w:t>
            </w:r>
          </w:p>
        </w:tc>
        <w:tc>
          <w:tcPr>
            <w:tcW w:w="4028" w:type="dxa"/>
            <w:vAlign w:val="center"/>
          </w:tcPr>
          <w:p w:rsidR="00EE7F95" w:rsidRDefault="00EC3E3D">
            <w:pPr>
              <w:widowControl/>
              <w:adjustRightInd w:val="0"/>
              <w:snapToGrid w:val="0"/>
              <w:spacing w:line="240" w:lineRule="exact"/>
              <w:rPr>
                <w:rFonts w:ascii="仿宋" w:eastAsia="仿宋" w:hAnsi="仿宋" w:cs="仿宋"/>
              </w:rPr>
            </w:pPr>
            <w:r>
              <w:rPr>
                <w:rFonts w:ascii="仿宋" w:eastAsia="仿宋" w:hAnsi="仿宋" w:cs="仿宋" w:hint="eastAsia"/>
              </w:rPr>
              <w:t>中国农村统计年鉴</w:t>
            </w:r>
          </w:p>
        </w:tc>
      </w:tr>
      <w:tr w:rsidR="00EE7F95">
        <w:trPr>
          <w:trHeight w:val="284"/>
          <w:jc w:val="center"/>
        </w:trPr>
        <w:tc>
          <w:tcPr>
            <w:tcW w:w="1304" w:type="dxa"/>
            <w:vMerge w:val="restart"/>
            <w:vAlign w:val="center"/>
          </w:tcPr>
          <w:p w:rsidR="00EE7F95" w:rsidRDefault="00EC3E3D">
            <w:pPr>
              <w:widowControl/>
              <w:adjustRightInd w:val="0"/>
              <w:snapToGrid w:val="0"/>
              <w:spacing w:line="240" w:lineRule="exact"/>
              <w:jc w:val="center"/>
              <w:rPr>
                <w:rFonts w:ascii="仿宋" w:eastAsia="仿宋" w:hAnsi="仿宋" w:cs="仿宋"/>
                <w:b/>
                <w:bCs/>
              </w:rPr>
            </w:pPr>
            <w:r>
              <w:rPr>
                <w:rFonts w:ascii="仿宋" w:eastAsia="仿宋" w:hAnsi="仿宋" w:cs="仿宋" w:hint="eastAsia"/>
                <w:b/>
                <w:bCs/>
              </w:rPr>
              <w:t>4.质量效益</w:t>
            </w:r>
          </w:p>
        </w:tc>
        <w:tc>
          <w:tcPr>
            <w:tcW w:w="3190" w:type="dxa"/>
            <w:vAlign w:val="center"/>
          </w:tcPr>
          <w:p w:rsidR="00EE7F95" w:rsidRDefault="00EC3E3D">
            <w:pPr>
              <w:widowControl/>
              <w:adjustRightInd w:val="0"/>
              <w:snapToGrid w:val="0"/>
              <w:spacing w:line="240" w:lineRule="exact"/>
              <w:rPr>
                <w:rFonts w:ascii="仿宋" w:eastAsia="仿宋" w:hAnsi="仿宋" w:cs="仿宋"/>
              </w:rPr>
            </w:pPr>
            <w:r>
              <w:rPr>
                <w:rFonts w:ascii="仿宋" w:eastAsia="仿宋" w:hAnsi="仿宋" w:cs="仿宋" w:hint="eastAsia"/>
              </w:rPr>
              <w:t>（12）农业劳动生产率</w:t>
            </w:r>
          </w:p>
        </w:tc>
        <w:tc>
          <w:tcPr>
            <w:tcW w:w="4028" w:type="dxa"/>
            <w:vAlign w:val="center"/>
          </w:tcPr>
          <w:p w:rsidR="00EE7F95" w:rsidRDefault="00EC3E3D">
            <w:pPr>
              <w:widowControl/>
              <w:adjustRightInd w:val="0"/>
              <w:snapToGrid w:val="0"/>
              <w:spacing w:line="240" w:lineRule="exact"/>
              <w:rPr>
                <w:rFonts w:ascii="仿宋" w:eastAsia="仿宋" w:hAnsi="仿宋" w:cs="仿宋"/>
              </w:rPr>
            </w:pPr>
            <w:r>
              <w:rPr>
                <w:rFonts w:ascii="仿宋" w:eastAsia="仿宋" w:hAnsi="仿宋" w:cs="仿宋" w:hint="eastAsia"/>
              </w:rPr>
              <w:t>中国农村统计年鉴、各省（区、市）统计年鉴、中国农村经营管理统计年报</w:t>
            </w:r>
          </w:p>
        </w:tc>
      </w:tr>
      <w:tr w:rsidR="00EE7F95">
        <w:trPr>
          <w:trHeight w:val="284"/>
          <w:jc w:val="center"/>
        </w:trPr>
        <w:tc>
          <w:tcPr>
            <w:tcW w:w="1304" w:type="dxa"/>
            <w:vMerge/>
            <w:vAlign w:val="center"/>
          </w:tcPr>
          <w:p w:rsidR="00EE7F95" w:rsidRDefault="00EE7F95">
            <w:pPr>
              <w:widowControl/>
              <w:adjustRightInd w:val="0"/>
              <w:snapToGrid w:val="0"/>
              <w:spacing w:line="240" w:lineRule="exact"/>
              <w:jc w:val="center"/>
              <w:rPr>
                <w:rFonts w:ascii="仿宋" w:eastAsia="仿宋" w:hAnsi="仿宋" w:cs="仿宋"/>
                <w:b/>
                <w:bCs/>
              </w:rPr>
            </w:pPr>
          </w:p>
        </w:tc>
        <w:tc>
          <w:tcPr>
            <w:tcW w:w="3190" w:type="dxa"/>
            <w:vAlign w:val="center"/>
          </w:tcPr>
          <w:p w:rsidR="00EE7F95" w:rsidRDefault="00EC3E3D">
            <w:pPr>
              <w:widowControl/>
              <w:adjustRightInd w:val="0"/>
              <w:snapToGrid w:val="0"/>
              <w:spacing w:line="240" w:lineRule="exact"/>
              <w:rPr>
                <w:rFonts w:ascii="仿宋" w:eastAsia="仿宋" w:hAnsi="仿宋" w:cs="仿宋"/>
              </w:rPr>
            </w:pPr>
            <w:r>
              <w:rPr>
                <w:rFonts w:ascii="仿宋" w:eastAsia="仿宋" w:hAnsi="仿宋" w:cs="仿宋" w:hint="eastAsia"/>
              </w:rPr>
              <w:t>（13）农业土地产出率</w:t>
            </w:r>
          </w:p>
        </w:tc>
        <w:tc>
          <w:tcPr>
            <w:tcW w:w="4028" w:type="dxa"/>
            <w:vAlign w:val="center"/>
          </w:tcPr>
          <w:p w:rsidR="00EE7F95" w:rsidRDefault="00EC3E3D">
            <w:pPr>
              <w:widowControl/>
              <w:adjustRightInd w:val="0"/>
              <w:snapToGrid w:val="0"/>
              <w:spacing w:line="240" w:lineRule="exact"/>
              <w:rPr>
                <w:rFonts w:ascii="仿宋" w:eastAsia="仿宋" w:hAnsi="仿宋" w:cs="仿宋"/>
              </w:rPr>
            </w:pPr>
            <w:r>
              <w:rPr>
                <w:rFonts w:ascii="仿宋" w:eastAsia="仿宋" w:hAnsi="仿宋" w:cs="仿宋" w:hint="eastAsia"/>
              </w:rPr>
              <w:t>中国农业统计资料</w:t>
            </w:r>
          </w:p>
        </w:tc>
      </w:tr>
      <w:tr w:rsidR="00EE7F95">
        <w:trPr>
          <w:trHeight w:val="284"/>
          <w:jc w:val="center"/>
        </w:trPr>
        <w:tc>
          <w:tcPr>
            <w:tcW w:w="1304" w:type="dxa"/>
            <w:vMerge/>
            <w:vAlign w:val="center"/>
          </w:tcPr>
          <w:p w:rsidR="00EE7F95" w:rsidRDefault="00EE7F95">
            <w:pPr>
              <w:widowControl/>
              <w:adjustRightInd w:val="0"/>
              <w:snapToGrid w:val="0"/>
              <w:spacing w:line="240" w:lineRule="exact"/>
              <w:jc w:val="center"/>
              <w:rPr>
                <w:rFonts w:ascii="仿宋" w:eastAsia="仿宋" w:hAnsi="仿宋" w:cs="仿宋"/>
                <w:b/>
                <w:bCs/>
              </w:rPr>
            </w:pPr>
          </w:p>
        </w:tc>
        <w:tc>
          <w:tcPr>
            <w:tcW w:w="3190" w:type="dxa"/>
            <w:vAlign w:val="center"/>
          </w:tcPr>
          <w:p w:rsidR="00EE7F95" w:rsidRDefault="00EC3E3D">
            <w:pPr>
              <w:widowControl/>
              <w:adjustRightInd w:val="0"/>
              <w:snapToGrid w:val="0"/>
              <w:spacing w:line="240" w:lineRule="exact"/>
              <w:rPr>
                <w:rFonts w:ascii="仿宋" w:eastAsia="仿宋" w:hAnsi="仿宋" w:cs="仿宋"/>
              </w:rPr>
            </w:pPr>
            <w:r>
              <w:rPr>
                <w:rFonts w:ascii="仿宋" w:eastAsia="仿宋" w:hAnsi="仿宋" w:cs="仿宋" w:hint="eastAsia"/>
              </w:rPr>
              <w:t>（14）农民人均可支配收入</w:t>
            </w:r>
          </w:p>
        </w:tc>
        <w:tc>
          <w:tcPr>
            <w:tcW w:w="4028" w:type="dxa"/>
            <w:vAlign w:val="center"/>
          </w:tcPr>
          <w:p w:rsidR="00EE7F95" w:rsidRDefault="00EC3E3D">
            <w:pPr>
              <w:widowControl/>
              <w:adjustRightInd w:val="0"/>
              <w:snapToGrid w:val="0"/>
              <w:spacing w:line="240" w:lineRule="exact"/>
              <w:rPr>
                <w:rFonts w:ascii="仿宋" w:eastAsia="仿宋" w:hAnsi="仿宋" w:cs="仿宋"/>
              </w:rPr>
            </w:pPr>
            <w:r>
              <w:rPr>
                <w:rFonts w:ascii="仿宋" w:eastAsia="仿宋" w:hAnsi="仿宋" w:cs="仿宋" w:hint="eastAsia"/>
              </w:rPr>
              <w:t>中国统计年鉴</w:t>
            </w:r>
          </w:p>
        </w:tc>
      </w:tr>
      <w:tr w:rsidR="00EE7F95">
        <w:trPr>
          <w:trHeight w:val="284"/>
          <w:jc w:val="center"/>
        </w:trPr>
        <w:tc>
          <w:tcPr>
            <w:tcW w:w="1304" w:type="dxa"/>
            <w:vMerge/>
            <w:vAlign w:val="center"/>
          </w:tcPr>
          <w:p w:rsidR="00EE7F95" w:rsidRDefault="00EE7F95">
            <w:pPr>
              <w:widowControl/>
              <w:adjustRightInd w:val="0"/>
              <w:snapToGrid w:val="0"/>
              <w:spacing w:line="240" w:lineRule="exact"/>
              <w:jc w:val="center"/>
              <w:rPr>
                <w:rFonts w:ascii="仿宋" w:eastAsia="仿宋" w:hAnsi="仿宋" w:cs="仿宋"/>
                <w:b/>
                <w:bCs/>
              </w:rPr>
            </w:pPr>
          </w:p>
        </w:tc>
        <w:tc>
          <w:tcPr>
            <w:tcW w:w="3190" w:type="dxa"/>
            <w:vAlign w:val="center"/>
          </w:tcPr>
          <w:p w:rsidR="00EE7F95" w:rsidRDefault="00EC3E3D">
            <w:pPr>
              <w:widowControl/>
              <w:adjustRightInd w:val="0"/>
              <w:snapToGrid w:val="0"/>
              <w:spacing w:line="240" w:lineRule="exact"/>
              <w:rPr>
                <w:rFonts w:ascii="仿宋" w:eastAsia="仿宋" w:hAnsi="仿宋" w:cs="仿宋"/>
              </w:rPr>
            </w:pPr>
            <w:r>
              <w:rPr>
                <w:rFonts w:ascii="仿宋" w:eastAsia="仿宋" w:hAnsi="仿宋" w:cs="仿宋" w:hint="eastAsia"/>
              </w:rPr>
              <w:t>（15）农产品质量安全例行监测合格率</w:t>
            </w:r>
          </w:p>
        </w:tc>
        <w:tc>
          <w:tcPr>
            <w:tcW w:w="4028" w:type="dxa"/>
            <w:vAlign w:val="center"/>
          </w:tcPr>
          <w:p w:rsidR="00EE7F95" w:rsidRDefault="00EC3E3D">
            <w:pPr>
              <w:widowControl/>
              <w:adjustRightInd w:val="0"/>
              <w:snapToGrid w:val="0"/>
              <w:spacing w:line="240" w:lineRule="exact"/>
              <w:rPr>
                <w:rFonts w:ascii="仿宋" w:eastAsia="仿宋" w:hAnsi="仿宋" w:cs="仿宋"/>
              </w:rPr>
            </w:pPr>
            <w:r>
              <w:rPr>
                <w:rFonts w:ascii="仿宋" w:eastAsia="仿宋" w:hAnsi="仿宋" w:cs="仿宋" w:hint="eastAsia"/>
              </w:rPr>
              <w:t>农业部行业统计数据</w:t>
            </w:r>
          </w:p>
        </w:tc>
      </w:tr>
      <w:tr w:rsidR="00EE7F95">
        <w:trPr>
          <w:trHeight w:val="284"/>
          <w:jc w:val="center"/>
        </w:trPr>
        <w:tc>
          <w:tcPr>
            <w:tcW w:w="1304" w:type="dxa"/>
            <w:vMerge w:val="restart"/>
            <w:vAlign w:val="center"/>
          </w:tcPr>
          <w:p w:rsidR="00EE7F95" w:rsidRDefault="00EC3E3D">
            <w:pPr>
              <w:adjustRightInd w:val="0"/>
              <w:snapToGrid w:val="0"/>
              <w:spacing w:line="240" w:lineRule="exact"/>
              <w:jc w:val="center"/>
              <w:rPr>
                <w:rFonts w:ascii="仿宋" w:eastAsia="仿宋" w:hAnsi="仿宋" w:cs="仿宋"/>
                <w:b/>
                <w:bCs/>
              </w:rPr>
            </w:pPr>
            <w:r>
              <w:rPr>
                <w:rFonts w:ascii="仿宋" w:eastAsia="仿宋" w:hAnsi="仿宋" w:cs="仿宋" w:hint="eastAsia"/>
                <w:b/>
                <w:bCs/>
              </w:rPr>
              <w:t>5.绿色发展</w:t>
            </w:r>
          </w:p>
        </w:tc>
        <w:tc>
          <w:tcPr>
            <w:tcW w:w="3190" w:type="dxa"/>
            <w:vAlign w:val="center"/>
          </w:tcPr>
          <w:p w:rsidR="00EE7F95" w:rsidRDefault="00EC3E3D">
            <w:pPr>
              <w:widowControl/>
              <w:adjustRightInd w:val="0"/>
              <w:snapToGrid w:val="0"/>
              <w:spacing w:line="240" w:lineRule="exact"/>
              <w:rPr>
                <w:rFonts w:ascii="仿宋" w:eastAsia="仿宋" w:hAnsi="仿宋" w:cs="仿宋"/>
              </w:rPr>
            </w:pPr>
            <w:r>
              <w:rPr>
                <w:rFonts w:ascii="仿宋" w:eastAsia="仿宋" w:hAnsi="仿宋" w:cs="仿宋" w:hint="eastAsia"/>
              </w:rPr>
              <w:t>（16）万元农业GDP耗水</w:t>
            </w:r>
          </w:p>
        </w:tc>
        <w:tc>
          <w:tcPr>
            <w:tcW w:w="4028" w:type="dxa"/>
            <w:vAlign w:val="center"/>
          </w:tcPr>
          <w:p w:rsidR="00EE7F95" w:rsidRDefault="00EC3E3D">
            <w:pPr>
              <w:widowControl/>
              <w:adjustRightInd w:val="0"/>
              <w:snapToGrid w:val="0"/>
              <w:spacing w:line="240" w:lineRule="exact"/>
              <w:rPr>
                <w:rFonts w:ascii="仿宋" w:eastAsia="仿宋" w:hAnsi="仿宋" w:cs="仿宋"/>
              </w:rPr>
            </w:pPr>
            <w:r>
              <w:rPr>
                <w:rFonts w:ascii="仿宋" w:eastAsia="仿宋" w:hAnsi="仿宋" w:cs="仿宋" w:hint="eastAsia"/>
              </w:rPr>
              <w:t>中国统计年鉴</w:t>
            </w:r>
          </w:p>
        </w:tc>
      </w:tr>
      <w:tr w:rsidR="00EE7F95">
        <w:trPr>
          <w:trHeight w:val="284"/>
          <w:jc w:val="center"/>
        </w:trPr>
        <w:tc>
          <w:tcPr>
            <w:tcW w:w="1304" w:type="dxa"/>
            <w:vMerge/>
            <w:vAlign w:val="center"/>
          </w:tcPr>
          <w:p w:rsidR="00EE7F95" w:rsidRDefault="00EE7F95">
            <w:pPr>
              <w:adjustRightInd w:val="0"/>
              <w:snapToGrid w:val="0"/>
              <w:spacing w:line="240" w:lineRule="exact"/>
              <w:jc w:val="center"/>
              <w:rPr>
                <w:rFonts w:ascii="仿宋" w:eastAsia="仿宋" w:hAnsi="仿宋" w:cs="仿宋"/>
                <w:b/>
                <w:bCs/>
              </w:rPr>
            </w:pPr>
          </w:p>
        </w:tc>
        <w:tc>
          <w:tcPr>
            <w:tcW w:w="3190" w:type="dxa"/>
            <w:vAlign w:val="center"/>
          </w:tcPr>
          <w:p w:rsidR="00EE7F95" w:rsidRDefault="00EC3E3D">
            <w:pPr>
              <w:widowControl/>
              <w:adjustRightInd w:val="0"/>
              <w:snapToGrid w:val="0"/>
              <w:spacing w:line="240" w:lineRule="exact"/>
              <w:rPr>
                <w:rFonts w:ascii="仿宋" w:eastAsia="仿宋" w:hAnsi="仿宋" w:cs="仿宋"/>
              </w:rPr>
            </w:pPr>
            <w:r>
              <w:rPr>
                <w:rFonts w:ascii="仿宋" w:eastAsia="仿宋" w:hAnsi="仿宋" w:cs="仿宋" w:hint="eastAsia"/>
              </w:rPr>
              <w:t>（17）万元农业GDP耗能</w:t>
            </w:r>
          </w:p>
        </w:tc>
        <w:tc>
          <w:tcPr>
            <w:tcW w:w="4028" w:type="dxa"/>
            <w:vAlign w:val="center"/>
          </w:tcPr>
          <w:p w:rsidR="00EE7F95" w:rsidRDefault="00EC3E3D">
            <w:pPr>
              <w:widowControl/>
              <w:adjustRightInd w:val="0"/>
              <w:snapToGrid w:val="0"/>
              <w:spacing w:line="240" w:lineRule="exact"/>
              <w:rPr>
                <w:rFonts w:ascii="仿宋" w:eastAsia="仿宋" w:hAnsi="仿宋" w:cs="仿宋"/>
              </w:rPr>
            </w:pPr>
            <w:r>
              <w:rPr>
                <w:rFonts w:ascii="仿宋" w:eastAsia="仿宋" w:hAnsi="仿宋" w:cs="仿宋" w:hint="eastAsia"/>
              </w:rPr>
              <w:t>中国能源统计年鉴</w:t>
            </w:r>
          </w:p>
        </w:tc>
      </w:tr>
      <w:tr w:rsidR="00EE7F95">
        <w:trPr>
          <w:trHeight w:val="284"/>
          <w:jc w:val="center"/>
        </w:trPr>
        <w:tc>
          <w:tcPr>
            <w:tcW w:w="1304" w:type="dxa"/>
            <w:vMerge/>
            <w:vAlign w:val="center"/>
          </w:tcPr>
          <w:p w:rsidR="00EE7F95" w:rsidRDefault="00EE7F95">
            <w:pPr>
              <w:widowControl/>
              <w:adjustRightInd w:val="0"/>
              <w:snapToGrid w:val="0"/>
              <w:spacing w:line="240" w:lineRule="exact"/>
              <w:jc w:val="center"/>
              <w:rPr>
                <w:rFonts w:ascii="仿宋" w:eastAsia="仿宋" w:hAnsi="仿宋" w:cs="仿宋"/>
                <w:b/>
                <w:bCs/>
              </w:rPr>
            </w:pPr>
          </w:p>
        </w:tc>
        <w:tc>
          <w:tcPr>
            <w:tcW w:w="3190" w:type="dxa"/>
            <w:vAlign w:val="center"/>
          </w:tcPr>
          <w:p w:rsidR="00EE7F95" w:rsidRDefault="00EC3E3D">
            <w:pPr>
              <w:widowControl/>
              <w:adjustRightInd w:val="0"/>
              <w:snapToGrid w:val="0"/>
              <w:spacing w:line="240" w:lineRule="exact"/>
              <w:rPr>
                <w:rFonts w:ascii="仿宋" w:eastAsia="仿宋" w:hAnsi="仿宋" w:cs="仿宋"/>
              </w:rPr>
            </w:pPr>
            <w:r>
              <w:rPr>
                <w:rFonts w:ascii="仿宋" w:eastAsia="仿宋" w:hAnsi="仿宋" w:cs="仿宋" w:hint="eastAsia"/>
              </w:rPr>
              <w:t>（18）农药减量化</w:t>
            </w:r>
          </w:p>
        </w:tc>
        <w:tc>
          <w:tcPr>
            <w:tcW w:w="4028" w:type="dxa"/>
            <w:vAlign w:val="center"/>
          </w:tcPr>
          <w:p w:rsidR="00EE7F95" w:rsidRDefault="00EC3E3D">
            <w:pPr>
              <w:widowControl/>
              <w:adjustRightInd w:val="0"/>
              <w:snapToGrid w:val="0"/>
              <w:spacing w:line="240" w:lineRule="exact"/>
              <w:rPr>
                <w:rFonts w:ascii="仿宋" w:eastAsia="仿宋" w:hAnsi="仿宋" w:cs="仿宋"/>
              </w:rPr>
            </w:pPr>
            <w:r>
              <w:rPr>
                <w:rFonts w:ascii="仿宋" w:eastAsia="仿宋" w:hAnsi="仿宋" w:cs="仿宋" w:hint="eastAsia"/>
              </w:rPr>
              <w:t>中国农村统计年鉴</w:t>
            </w:r>
          </w:p>
        </w:tc>
      </w:tr>
      <w:tr w:rsidR="00EE7F95">
        <w:trPr>
          <w:trHeight w:val="284"/>
          <w:jc w:val="center"/>
        </w:trPr>
        <w:tc>
          <w:tcPr>
            <w:tcW w:w="1304" w:type="dxa"/>
            <w:vMerge/>
            <w:vAlign w:val="center"/>
          </w:tcPr>
          <w:p w:rsidR="00EE7F95" w:rsidRDefault="00EE7F95">
            <w:pPr>
              <w:widowControl/>
              <w:adjustRightInd w:val="0"/>
              <w:snapToGrid w:val="0"/>
              <w:spacing w:line="240" w:lineRule="exact"/>
              <w:jc w:val="center"/>
              <w:rPr>
                <w:rFonts w:ascii="仿宋" w:eastAsia="仿宋" w:hAnsi="仿宋" w:cs="仿宋"/>
                <w:b/>
                <w:bCs/>
              </w:rPr>
            </w:pPr>
          </w:p>
        </w:tc>
        <w:tc>
          <w:tcPr>
            <w:tcW w:w="3190" w:type="dxa"/>
            <w:vAlign w:val="center"/>
          </w:tcPr>
          <w:p w:rsidR="00EE7F95" w:rsidRDefault="00EC3E3D">
            <w:pPr>
              <w:widowControl/>
              <w:adjustRightInd w:val="0"/>
              <w:snapToGrid w:val="0"/>
              <w:spacing w:line="240" w:lineRule="exact"/>
              <w:rPr>
                <w:rFonts w:ascii="仿宋" w:eastAsia="仿宋" w:hAnsi="仿宋" w:cs="仿宋"/>
              </w:rPr>
            </w:pPr>
            <w:r>
              <w:rPr>
                <w:rFonts w:ascii="仿宋" w:eastAsia="仿宋" w:hAnsi="仿宋" w:cs="仿宋" w:hint="eastAsia"/>
              </w:rPr>
              <w:t>（19）化肥减量化</w:t>
            </w:r>
          </w:p>
        </w:tc>
        <w:tc>
          <w:tcPr>
            <w:tcW w:w="4028" w:type="dxa"/>
            <w:vAlign w:val="center"/>
          </w:tcPr>
          <w:p w:rsidR="00EE7F95" w:rsidRDefault="00EC3E3D">
            <w:pPr>
              <w:widowControl/>
              <w:adjustRightInd w:val="0"/>
              <w:snapToGrid w:val="0"/>
              <w:spacing w:line="240" w:lineRule="exact"/>
              <w:rPr>
                <w:rFonts w:ascii="仿宋" w:eastAsia="仿宋" w:hAnsi="仿宋" w:cs="仿宋"/>
              </w:rPr>
            </w:pPr>
            <w:r>
              <w:rPr>
                <w:rFonts w:ascii="仿宋" w:eastAsia="仿宋" w:hAnsi="仿宋" w:cs="仿宋" w:hint="eastAsia"/>
              </w:rPr>
              <w:t>中国统计年鉴</w:t>
            </w:r>
          </w:p>
        </w:tc>
      </w:tr>
      <w:tr w:rsidR="00EE7F95">
        <w:trPr>
          <w:trHeight w:val="284"/>
          <w:jc w:val="center"/>
        </w:trPr>
        <w:tc>
          <w:tcPr>
            <w:tcW w:w="1304" w:type="dxa"/>
            <w:vMerge/>
            <w:vAlign w:val="center"/>
          </w:tcPr>
          <w:p w:rsidR="00EE7F95" w:rsidRDefault="00EE7F95">
            <w:pPr>
              <w:widowControl/>
              <w:adjustRightInd w:val="0"/>
              <w:snapToGrid w:val="0"/>
              <w:spacing w:line="240" w:lineRule="exact"/>
              <w:jc w:val="center"/>
              <w:rPr>
                <w:rFonts w:ascii="仿宋" w:eastAsia="仿宋" w:hAnsi="仿宋" w:cs="仿宋"/>
                <w:b/>
                <w:bCs/>
              </w:rPr>
            </w:pPr>
          </w:p>
        </w:tc>
        <w:tc>
          <w:tcPr>
            <w:tcW w:w="3190" w:type="dxa"/>
            <w:vAlign w:val="center"/>
          </w:tcPr>
          <w:p w:rsidR="00EE7F95" w:rsidRDefault="00EC3E3D">
            <w:pPr>
              <w:widowControl/>
              <w:adjustRightInd w:val="0"/>
              <w:snapToGrid w:val="0"/>
              <w:spacing w:line="240" w:lineRule="exact"/>
              <w:rPr>
                <w:rFonts w:ascii="仿宋" w:eastAsia="仿宋" w:hAnsi="仿宋" w:cs="仿宋"/>
              </w:rPr>
            </w:pPr>
            <w:r>
              <w:rPr>
                <w:rFonts w:ascii="仿宋" w:eastAsia="仿宋" w:hAnsi="仿宋" w:cs="仿宋" w:hint="eastAsia"/>
              </w:rPr>
              <w:t>（20）农作物废弃物利用率</w:t>
            </w:r>
          </w:p>
        </w:tc>
        <w:tc>
          <w:tcPr>
            <w:tcW w:w="4028" w:type="dxa"/>
            <w:vAlign w:val="center"/>
          </w:tcPr>
          <w:p w:rsidR="00EE7F95" w:rsidRDefault="00EC3E3D">
            <w:pPr>
              <w:widowControl/>
              <w:adjustRightInd w:val="0"/>
              <w:snapToGrid w:val="0"/>
              <w:spacing w:line="240" w:lineRule="exact"/>
              <w:rPr>
                <w:rFonts w:ascii="仿宋" w:eastAsia="仿宋" w:hAnsi="仿宋" w:cs="仿宋"/>
              </w:rPr>
            </w:pPr>
            <w:r>
              <w:rPr>
                <w:rFonts w:ascii="仿宋" w:eastAsia="仿宋" w:hAnsi="仿宋" w:cs="仿宋" w:hint="eastAsia"/>
              </w:rPr>
              <w:t>农业部行业统计</w:t>
            </w:r>
          </w:p>
        </w:tc>
      </w:tr>
      <w:tr w:rsidR="00EE7F95">
        <w:trPr>
          <w:trHeight w:val="284"/>
          <w:jc w:val="center"/>
        </w:trPr>
        <w:tc>
          <w:tcPr>
            <w:tcW w:w="1304" w:type="dxa"/>
            <w:vMerge w:val="restart"/>
            <w:vAlign w:val="center"/>
          </w:tcPr>
          <w:p w:rsidR="00EE7F95" w:rsidRDefault="00EC3E3D">
            <w:pPr>
              <w:widowControl/>
              <w:adjustRightInd w:val="0"/>
              <w:snapToGrid w:val="0"/>
              <w:spacing w:line="240" w:lineRule="exact"/>
              <w:jc w:val="center"/>
              <w:rPr>
                <w:rFonts w:ascii="仿宋" w:eastAsia="仿宋" w:hAnsi="仿宋" w:cs="仿宋"/>
                <w:b/>
                <w:bCs/>
              </w:rPr>
            </w:pPr>
            <w:r>
              <w:rPr>
                <w:rFonts w:ascii="仿宋" w:eastAsia="仿宋" w:hAnsi="仿宋" w:cs="仿宋" w:hint="eastAsia"/>
                <w:b/>
                <w:bCs/>
              </w:rPr>
              <w:t>6.支持保护</w:t>
            </w:r>
          </w:p>
        </w:tc>
        <w:tc>
          <w:tcPr>
            <w:tcW w:w="3190" w:type="dxa"/>
            <w:vAlign w:val="center"/>
          </w:tcPr>
          <w:p w:rsidR="00EE7F95" w:rsidRDefault="00EC3E3D">
            <w:pPr>
              <w:widowControl/>
              <w:adjustRightInd w:val="0"/>
              <w:snapToGrid w:val="0"/>
              <w:spacing w:line="240" w:lineRule="exact"/>
              <w:rPr>
                <w:rFonts w:ascii="仿宋" w:eastAsia="仿宋" w:hAnsi="仿宋" w:cs="仿宋"/>
              </w:rPr>
            </w:pPr>
            <w:r>
              <w:rPr>
                <w:rFonts w:ascii="仿宋" w:eastAsia="仿宋" w:hAnsi="仿宋" w:cs="仿宋" w:hint="eastAsia"/>
              </w:rPr>
              <w:t>（21）农林水事务支出占农林牧渔业增加值的比重</w:t>
            </w:r>
          </w:p>
        </w:tc>
        <w:tc>
          <w:tcPr>
            <w:tcW w:w="4028" w:type="dxa"/>
            <w:vAlign w:val="center"/>
          </w:tcPr>
          <w:p w:rsidR="00EE7F95" w:rsidRDefault="00EC3E3D">
            <w:pPr>
              <w:widowControl/>
              <w:adjustRightInd w:val="0"/>
              <w:snapToGrid w:val="0"/>
              <w:spacing w:line="240" w:lineRule="exact"/>
              <w:rPr>
                <w:rFonts w:ascii="仿宋" w:eastAsia="仿宋" w:hAnsi="仿宋" w:cs="仿宋"/>
              </w:rPr>
            </w:pPr>
            <w:r>
              <w:rPr>
                <w:rFonts w:ascii="仿宋" w:eastAsia="仿宋" w:hAnsi="仿宋" w:cs="仿宋" w:hint="eastAsia"/>
              </w:rPr>
              <w:t>中国统计年鉴</w:t>
            </w:r>
          </w:p>
        </w:tc>
      </w:tr>
      <w:tr w:rsidR="00EE7F95">
        <w:trPr>
          <w:trHeight w:val="284"/>
          <w:jc w:val="center"/>
        </w:trPr>
        <w:tc>
          <w:tcPr>
            <w:tcW w:w="1304" w:type="dxa"/>
            <w:vMerge/>
            <w:vAlign w:val="center"/>
          </w:tcPr>
          <w:p w:rsidR="00EE7F95" w:rsidRDefault="00EE7F95">
            <w:pPr>
              <w:widowControl/>
              <w:adjustRightInd w:val="0"/>
              <w:snapToGrid w:val="0"/>
              <w:spacing w:line="240" w:lineRule="exact"/>
              <w:jc w:val="left"/>
              <w:rPr>
                <w:rFonts w:ascii="仿宋" w:eastAsia="仿宋" w:hAnsi="仿宋" w:cs="仿宋"/>
                <w:b/>
                <w:bCs/>
              </w:rPr>
            </w:pPr>
          </w:p>
        </w:tc>
        <w:tc>
          <w:tcPr>
            <w:tcW w:w="3190" w:type="dxa"/>
            <w:vAlign w:val="center"/>
          </w:tcPr>
          <w:p w:rsidR="00EE7F95" w:rsidRDefault="00EC3E3D">
            <w:pPr>
              <w:widowControl/>
              <w:adjustRightInd w:val="0"/>
              <w:snapToGrid w:val="0"/>
              <w:spacing w:line="240" w:lineRule="exact"/>
              <w:rPr>
                <w:rFonts w:ascii="仿宋" w:eastAsia="仿宋" w:hAnsi="仿宋" w:cs="仿宋"/>
              </w:rPr>
            </w:pPr>
            <w:r>
              <w:rPr>
                <w:rFonts w:ascii="仿宋" w:eastAsia="仿宋" w:hAnsi="仿宋" w:cs="仿宋" w:hint="eastAsia"/>
              </w:rPr>
              <w:t>（22）单位农林牧渔业增加值的农业贷款投入</w:t>
            </w:r>
          </w:p>
        </w:tc>
        <w:tc>
          <w:tcPr>
            <w:tcW w:w="4028" w:type="dxa"/>
            <w:vAlign w:val="center"/>
          </w:tcPr>
          <w:p w:rsidR="00EE7F95" w:rsidRDefault="00EC3E3D">
            <w:pPr>
              <w:widowControl/>
              <w:adjustRightInd w:val="0"/>
              <w:snapToGrid w:val="0"/>
              <w:spacing w:line="240" w:lineRule="exact"/>
              <w:rPr>
                <w:rFonts w:ascii="仿宋" w:eastAsia="仿宋" w:hAnsi="仿宋" w:cs="仿宋"/>
              </w:rPr>
            </w:pPr>
            <w:r>
              <w:rPr>
                <w:rFonts w:ascii="仿宋" w:eastAsia="仿宋" w:hAnsi="仿宋" w:cs="仿宋" w:hint="eastAsia"/>
              </w:rPr>
              <w:t>各地中国人民银行分支机构统计资料</w:t>
            </w:r>
          </w:p>
        </w:tc>
      </w:tr>
      <w:tr w:rsidR="00EE7F95">
        <w:trPr>
          <w:trHeight w:val="284"/>
          <w:jc w:val="center"/>
        </w:trPr>
        <w:tc>
          <w:tcPr>
            <w:tcW w:w="1304" w:type="dxa"/>
            <w:vMerge/>
            <w:tcBorders>
              <w:bottom w:val="single" w:sz="12" w:space="0" w:color="auto"/>
            </w:tcBorders>
            <w:vAlign w:val="center"/>
          </w:tcPr>
          <w:p w:rsidR="00EE7F95" w:rsidRDefault="00EE7F95">
            <w:pPr>
              <w:widowControl/>
              <w:adjustRightInd w:val="0"/>
              <w:snapToGrid w:val="0"/>
              <w:spacing w:line="240" w:lineRule="exact"/>
              <w:jc w:val="left"/>
              <w:rPr>
                <w:rFonts w:ascii="仿宋" w:eastAsia="仿宋" w:hAnsi="仿宋" w:cs="仿宋"/>
                <w:b/>
                <w:bCs/>
              </w:rPr>
            </w:pPr>
          </w:p>
        </w:tc>
        <w:tc>
          <w:tcPr>
            <w:tcW w:w="3190" w:type="dxa"/>
            <w:tcBorders>
              <w:bottom w:val="single" w:sz="12" w:space="0" w:color="auto"/>
            </w:tcBorders>
            <w:vAlign w:val="center"/>
          </w:tcPr>
          <w:p w:rsidR="00EE7F95" w:rsidRDefault="00EC3E3D">
            <w:pPr>
              <w:widowControl/>
              <w:adjustRightInd w:val="0"/>
              <w:snapToGrid w:val="0"/>
              <w:spacing w:line="240" w:lineRule="exact"/>
              <w:rPr>
                <w:rFonts w:ascii="仿宋" w:eastAsia="仿宋" w:hAnsi="仿宋" w:cs="仿宋"/>
              </w:rPr>
            </w:pPr>
            <w:r>
              <w:rPr>
                <w:rFonts w:ascii="仿宋" w:eastAsia="仿宋" w:hAnsi="仿宋" w:cs="仿宋" w:hint="eastAsia"/>
              </w:rPr>
              <w:t>（23）农业保险深度</w:t>
            </w:r>
          </w:p>
        </w:tc>
        <w:tc>
          <w:tcPr>
            <w:tcW w:w="4028" w:type="dxa"/>
            <w:tcBorders>
              <w:bottom w:val="single" w:sz="12" w:space="0" w:color="auto"/>
            </w:tcBorders>
            <w:vAlign w:val="center"/>
          </w:tcPr>
          <w:p w:rsidR="00EE7F95" w:rsidRDefault="00EC3E3D">
            <w:pPr>
              <w:widowControl/>
              <w:adjustRightInd w:val="0"/>
              <w:snapToGrid w:val="0"/>
              <w:spacing w:line="240" w:lineRule="exact"/>
              <w:rPr>
                <w:rFonts w:ascii="仿宋" w:eastAsia="仿宋" w:hAnsi="仿宋" w:cs="仿宋"/>
              </w:rPr>
            </w:pPr>
            <w:r>
              <w:rPr>
                <w:rFonts w:ascii="仿宋" w:eastAsia="仿宋" w:hAnsi="仿宋" w:cs="仿宋" w:hint="eastAsia"/>
              </w:rPr>
              <w:t>中国保险年鉴</w:t>
            </w:r>
          </w:p>
        </w:tc>
      </w:tr>
    </w:tbl>
    <w:p w:rsidR="00EE7F95" w:rsidRDefault="00EC3E3D">
      <w:pPr>
        <w:adjustRightInd w:val="0"/>
        <w:snapToGrid w:val="0"/>
        <w:spacing w:line="600" w:lineRule="exact"/>
        <w:ind w:firstLine="600"/>
        <w:jc w:val="left"/>
        <w:outlineLvl w:val="0"/>
        <w:rPr>
          <w:rFonts w:ascii="仿宋" w:eastAsia="仿宋" w:hAnsi="仿宋" w:cs="Times New Roman"/>
          <w:b/>
          <w:bCs/>
          <w:sz w:val="30"/>
          <w:szCs w:val="30"/>
        </w:rPr>
      </w:pPr>
      <w:bookmarkStart w:id="16" w:name="_Toc5062"/>
      <w:bookmarkStart w:id="17" w:name="_Toc5354"/>
      <w:r>
        <w:rPr>
          <w:rFonts w:ascii="仿宋" w:eastAsia="仿宋" w:hAnsi="仿宋" w:cs="仿宋" w:hint="eastAsia"/>
          <w:b/>
          <w:bCs/>
          <w:sz w:val="30"/>
          <w:szCs w:val="30"/>
        </w:rPr>
        <w:t>三、评价方法</w:t>
      </w:r>
      <w:bookmarkEnd w:id="16"/>
      <w:bookmarkEnd w:id="17"/>
    </w:p>
    <w:p w:rsidR="00EE7F95" w:rsidRDefault="00EC3E3D">
      <w:pPr>
        <w:autoSpaceDE w:val="0"/>
        <w:autoSpaceDN w:val="0"/>
        <w:adjustRightInd w:val="0"/>
        <w:snapToGrid w:val="0"/>
        <w:spacing w:line="600" w:lineRule="exact"/>
        <w:ind w:firstLine="602"/>
        <w:outlineLvl w:val="1"/>
        <w:rPr>
          <w:rFonts w:ascii="仿宋" w:eastAsia="仿宋" w:hAnsi="仿宋" w:cs="Times New Roman"/>
          <w:b/>
          <w:bCs/>
          <w:sz w:val="30"/>
          <w:szCs w:val="30"/>
        </w:rPr>
      </w:pPr>
      <w:bookmarkStart w:id="18" w:name="_Toc32085"/>
      <w:bookmarkStart w:id="19" w:name="_Toc2716"/>
      <w:r>
        <w:rPr>
          <w:rFonts w:ascii="仿宋" w:eastAsia="仿宋" w:hAnsi="仿宋" w:cs="仿宋" w:hint="eastAsia"/>
          <w:b/>
          <w:bCs/>
          <w:sz w:val="30"/>
          <w:szCs w:val="30"/>
        </w:rPr>
        <w:t>（一）定量评价</w:t>
      </w:r>
      <w:bookmarkEnd w:id="18"/>
      <w:bookmarkEnd w:id="19"/>
    </w:p>
    <w:p w:rsidR="00EE7F95" w:rsidRDefault="00EC3E3D">
      <w:pPr>
        <w:adjustRightInd w:val="0"/>
        <w:snapToGrid w:val="0"/>
        <w:spacing w:line="600" w:lineRule="exact"/>
        <w:ind w:firstLine="600"/>
        <w:rPr>
          <w:rFonts w:ascii="仿宋" w:eastAsia="仿宋" w:hAnsi="仿宋" w:cs="Times New Roman"/>
          <w:sz w:val="30"/>
          <w:szCs w:val="30"/>
        </w:rPr>
      </w:pPr>
      <w:r>
        <w:rPr>
          <w:rFonts w:ascii="仿宋" w:eastAsia="仿宋" w:hAnsi="仿宋" w:cs="仿宋" w:hint="eastAsia"/>
          <w:sz w:val="30"/>
          <w:szCs w:val="30"/>
        </w:rPr>
        <w:t>评价指标数据属于统计部门统计范围内的，直接采用统计年鉴数据；属于行业部门统计范围内的，采用行业统计数据。确保评价指标数据真实有效，年度间口径一致、相互衔接。</w:t>
      </w:r>
    </w:p>
    <w:p w:rsidR="00EE7F95" w:rsidRDefault="00EC3E3D">
      <w:pPr>
        <w:adjustRightInd w:val="0"/>
        <w:snapToGrid w:val="0"/>
        <w:spacing w:line="600" w:lineRule="exact"/>
        <w:ind w:firstLine="600"/>
        <w:rPr>
          <w:rFonts w:ascii="仿宋" w:eastAsia="仿宋" w:hAnsi="仿宋" w:cs="Times New Roman"/>
          <w:sz w:val="30"/>
          <w:szCs w:val="30"/>
        </w:rPr>
      </w:pPr>
      <w:r>
        <w:rPr>
          <w:rFonts w:ascii="仿宋" w:eastAsia="仿宋" w:hAnsi="仿宋" w:cs="仿宋" w:hint="eastAsia"/>
          <w:sz w:val="30"/>
          <w:szCs w:val="30"/>
        </w:rPr>
        <w:t>测算指标得分为指标现状值与全面现代化目标值的比值乘以权重，综合得分为各测算指标得分之和。</w:t>
      </w:r>
    </w:p>
    <w:p w:rsidR="00EE7F95" w:rsidRDefault="00EC3E3D">
      <w:pPr>
        <w:adjustRightInd w:val="0"/>
        <w:snapToGrid w:val="0"/>
        <w:spacing w:line="600" w:lineRule="exact"/>
        <w:ind w:firstLine="600"/>
        <w:rPr>
          <w:rFonts w:ascii="仿宋" w:eastAsia="仿宋" w:hAnsi="仿宋" w:cs="Times New Roman"/>
          <w:sz w:val="30"/>
          <w:szCs w:val="30"/>
        </w:rPr>
      </w:pPr>
      <w:r>
        <w:rPr>
          <w:rFonts w:ascii="仿宋" w:eastAsia="仿宋" w:hAnsi="仿宋" w:cs="仿宋" w:hint="eastAsia"/>
          <w:sz w:val="30"/>
          <w:szCs w:val="30"/>
        </w:rPr>
        <w:lastRenderedPageBreak/>
        <w:t>各测算指标基本实现农业现代化目标值与全面实现农业现代化目标值的比值乘以权重之和，即为基本实现农业现代化的标准值。</w:t>
      </w:r>
    </w:p>
    <w:p w:rsidR="00EE7F95" w:rsidRDefault="00EC3E3D">
      <w:pPr>
        <w:adjustRightInd w:val="0"/>
        <w:snapToGrid w:val="0"/>
        <w:spacing w:line="600" w:lineRule="exact"/>
        <w:ind w:firstLine="600"/>
        <w:rPr>
          <w:rFonts w:ascii="仿宋" w:eastAsia="仿宋" w:hAnsi="仿宋" w:cs="Times New Roman"/>
          <w:sz w:val="30"/>
          <w:szCs w:val="30"/>
        </w:rPr>
      </w:pPr>
      <w:r>
        <w:rPr>
          <w:rFonts w:ascii="仿宋" w:eastAsia="仿宋" w:hAnsi="仿宋" w:cs="仿宋" w:hint="eastAsia"/>
          <w:sz w:val="30"/>
          <w:szCs w:val="30"/>
        </w:rPr>
        <w:t>基本实现农业现代化目标值、全面实现农业现代化目标值测算依据：一是参照国际经验；二是以2035年基本实现农业现代化、</w:t>
      </w:r>
      <w:r>
        <w:rPr>
          <w:rFonts w:ascii="仿宋" w:eastAsia="仿宋" w:hAnsi="仿宋" w:cs="仿宋"/>
          <w:sz w:val="30"/>
          <w:szCs w:val="30"/>
        </w:rPr>
        <w:t>2050</w:t>
      </w:r>
      <w:r>
        <w:rPr>
          <w:rFonts w:ascii="仿宋" w:eastAsia="仿宋" w:hAnsi="仿宋" w:cs="仿宋" w:hint="eastAsia"/>
          <w:sz w:val="30"/>
          <w:szCs w:val="30"/>
        </w:rPr>
        <w:t>年全面实现农业现代化为标杆，结合当前发展水平及趋势，确定目标值。</w:t>
      </w:r>
    </w:p>
    <w:p w:rsidR="00EE7F95" w:rsidRDefault="00EC3E3D">
      <w:pPr>
        <w:autoSpaceDE w:val="0"/>
        <w:autoSpaceDN w:val="0"/>
        <w:adjustRightInd w:val="0"/>
        <w:snapToGrid w:val="0"/>
        <w:spacing w:line="600" w:lineRule="exact"/>
        <w:ind w:firstLine="602"/>
        <w:outlineLvl w:val="1"/>
        <w:rPr>
          <w:rFonts w:ascii="仿宋" w:eastAsia="仿宋" w:hAnsi="仿宋" w:cs="Times New Roman"/>
          <w:b/>
          <w:bCs/>
          <w:sz w:val="30"/>
          <w:szCs w:val="30"/>
        </w:rPr>
      </w:pPr>
      <w:bookmarkStart w:id="20" w:name="_Toc15374"/>
      <w:bookmarkStart w:id="21" w:name="_Toc29508"/>
      <w:r>
        <w:rPr>
          <w:rFonts w:ascii="仿宋" w:eastAsia="仿宋" w:hAnsi="仿宋" w:cs="仿宋" w:hint="eastAsia"/>
          <w:b/>
          <w:bCs/>
          <w:sz w:val="30"/>
          <w:szCs w:val="30"/>
        </w:rPr>
        <w:t>（二）评价模型</w:t>
      </w:r>
      <w:bookmarkEnd w:id="20"/>
      <w:bookmarkEnd w:id="21"/>
    </w:p>
    <w:p w:rsidR="00EE7F95" w:rsidRDefault="00EC3E3D">
      <w:pPr>
        <w:widowControl/>
        <w:adjustRightInd w:val="0"/>
        <w:snapToGrid w:val="0"/>
        <w:spacing w:line="600" w:lineRule="exact"/>
        <w:ind w:firstLine="600"/>
        <w:rPr>
          <w:rFonts w:ascii="仿宋" w:eastAsia="仿宋" w:hAnsi="仿宋" w:cs="Times New Roman"/>
          <w:kern w:val="0"/>
          <w:sz w:val="30"/>
          <w:szCs w:val="30"/>
        </w:rPr>
      </w:pPr>
      <w:r>
        <w:rPr>
          <w:rFonts w:ascii="仿宋" w:eastAsia="仿宋" w:hAnsi="仿宋" w:cs="仿宋" w:hint="eastAsia"/>
          <w:kern w:val="0"/>
          <w:sz w:val="30"/>
          <w:szCs w:val="30"/>
        </w:rPr>
        <w:t>农业现代化发展水平评价采用多指标综合测度法，其数学表达式如下：</w:t>
      </w:r>
    </w:p>
    <w:p w:rsidR="00EE7F95" w:rsidRDefault="00EC3E3D">
      <w:pPr>
        <w:adjustRightInd w:val="0"/>
        <w:snapToGrid w:val="0"/>
        <w:spacing w:line="600" w:lineRule="exact"/>
        <w:ind w:firstLine="600"/>
        <w:rPr>
          <w:rFonts w:ascii="仿宋" w:eastAsia="仿宋" w:hAnsi="仿宋" w:cs="仿宋"/>
          <w:sz w:val="30"/>
          <w:szCs w:val="30"/>
        </w:rPr>
      </w:pPr>
      <w:r>
        <w:rPr>
          <w:rFonts w:ascii="仿宋" w:eastAsia="仿宋" w:hAnsi="仿宋" w:cs="Times New Roman"/>
          <w:noProof/>
          <w:position w:val="-28"/>
          <w:sz w:val="30"/>
          <w:szCs w:val="30"/>
        </w:rPr>
        <w:drawing>
          <wp:inline distT="0" distB="0" distL="114300" distR="114300">
            <wp:extent cx="850900" cy="374650"/>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850900" cy="374650"/>
                    </a:xfrm>
                    <a:prstGeom prst="rect">
                      <a:avLst/>
                    </a:prstGeom>
                    <a:noFill/>
                    <a:ln w="9525">
                      <a:noFill/>
                    </a:ln>
                  </pic:spPr>
                </pic:pic>
              </a:graphicData>
            </a:graphic>
          </wp:inline>
        </w:drawing>
      </w:r>
    </w:p>
    <w:p w:rsidR="00EE7F95" w:rsidRDefault="00EC3E3D">
      <w:pPr>
        <w:widowControl/>
        <w:adjustRightInd w:val="0"/>
        <w:snapToGrid w:val="0"/>
        <w:spacing w:line="600" w:lineRule="exact"/>
        <w:ind w:firstLine="600"/>
        <w:rPr>
          <w:rFonts w:ascii="仿宋" w:eastAsia="仿宋" w:hAnsi="仿宋" w:cs="Times New Roman"/>
          <w:kern w:val="0"/>
          <w:sz w:val="30"/>
          <w:szCs w:val="30"/>
        </w:rPr>
      </w:pPr>
      <w:r>
        <w:rPr>
          <w:rFonts w:ascii="仿宋" w:eastAsia="仿宋" w:hAnsi="仿宋" w:cs="仿宋" w:hint="eastAsia"/>
          <w:kern w:val="0"/>
          <w:sz w:val="30"/>
          <w:szCs w:val="30"/>
        </w:rPr>
        <w:t>式中：</w:t>
      </w:r>
      <w:r>
        <w:rPr>
          <w:rFonts w:ascii="仿宋" w:eastAsia="仿宋" w:hAnsi="仿宋" w:cs="仿宋"/>
          <w:kern w:val="0"/>
          <w:sz w:val="30"/>
          <w:szCs w:val="30"/>
        </w:rPr>
        <w:t>AT</w:t>
      </w:r>
      <w:r>
        <w:rPr>
          <w:rFonts w:ascii="仿宋" w:eastAsia="仿宋" w:hAnsi="仿宋" w:cs="仿宋"/>
          <w:kern w:val="0"/>
          <w:sz w:val="30"/>
          <w:szCs w:val="30"/>
          <w:vertAlign w:val="subscript"/>
        </w:rPr>
        <w:t>i</w:t>
      </w:r>
      <w:r>
        <w:rPr>
          <w:rFonts w:ascii="仿宋" w:eastAsia="仿宋" w:hAnsi="仿宋" w:cs="仿宋" w:hint="eastAsia"/>
          <w:kern w:val="0"/>
          <w:sz w:val="30"/>
          <w:szCs w:val="30"/>
        </w:rPr>
        <w:t>为农业现代化发展水平综合指数，</w:t>
      </w:r>
      <w:r>
        <w:rPr>
          <w:rFonts w:ascii="仿宋" w:eastAsia="仿宋" w:hAnsi="仿宋" w:cs="仿宋"/>
          <w:kern w:val="0"/>
          <w:sz w:val="30"/>
          <w:szCs w:val="30"/>
        </w:rPr>
        <w:t>W</w:t>
      </w:r>
      <w:r>
        <w:rPr>
          <w:rFonts w:ascii="仿宋" w:eastAsia="仿宋" w:hAnsi="仿宋" w:cs="仿宋"/>
          <w:kern w:val="0"/>
          <w:sz w:val="30"/>
          <w:szCs w:val="30"/>
          <w:vertAlign w:val="subscript"/>
        </w:rPr>
        <w:t>i</w:t>
      </w:r>
      <w:r>
        <w:rPr>
          <w:rFonts w:ascii="仿宋" w:eastAsia="仿宋" w:hAnsi="仿宋" w:cs="仿宋" w:hint="eastAsia"/>
          <w:kern w:val="0"/>
          <w:sz w:val="30"/>
          <w:szCs w:val="30"/>
        </w:rPr>
        <w:t>为指标权重，</w:t>
      </w:r>
      <w:r>
        <w:rPr>
          <w:rFonts w:ascii="仿宋" w:eastAsia="仿宋" w:hAnsi="仿宋" w:cs="仿宋"/>
          <w:kern w:val="0"/>
          <w:sz w:val="30"/>
          <w:szCs w:val="30"/>
        </w:rPr>
        <w:t>B</w:t>
      </w:r>
      <w:r>
        <w:rPr>
          <w:rFonts w:ascii="仿宋" w:eastAsia="仿宋" w:hAnsi="仿宋" w:cs="仿宋"/>
          <w:kern w:val="0"/>
          <w:sz w:val="30"/>
          <w:szCs w:val="30"/>
          <w:vertAlign w:val="subscript"/>
        </w:rPr>
        <w:t>i</w:t>
      </w:r>
      <w:r>
        <w:rPr>
          <w:rFonts w:ascii="仿宋" w:eastAsia="仿宋" w:hAnsi="仿宋" w:cs="仿宋" w:hint="eastAsia"/>
          <w:kern w:val="0"/>
          <w:sz w:val="30"/>
          <w:szCs w:val="30"/>
        </w:rPr>
        <w:t>为指标计算值，</w:t>
      </w:r>
      <w:r>
        <w:rPr>
          <w:rFonts w:ascii="仿宋" w:eastAsia="仿宋" w:hAnsi="仿宋" w:cs="仿宋"/>
          <w:kern w:val="0"/>
          <w:sz w:val="30"/>
          <w:szCs w:val="30"/>
        </w:rPr>
        <w:t>T</w:t>
      </w:r>
      <w:r>
        <w:rPr>
          <w:rFonts w:ascii="仿宋" w:eastAsia="仿宋" w:hAnsi="仿宋" w:cs="仿宋"/>
          <w:kern w:val="0"/>
          <w:sz w:val="30"/>
          <w:szCs w:val="30"/>
          <w:vertAlign w:val="subscript"/>
        </w:rPr>
        <w:t>i</w:t>
      </w:r>
      <w:r>
        <w:rPr>
          <w:rFonts w:ascii="仿宋" w:eastAsia="仿宋" w:hAnsi="仿宋" w:cs="仿宋" w:hint="eastAsia"/>
          <w:kern w:val="0"/>
          <w:sz w:val="30"/>
          <w:szCs w:val="30"/>
        </w:rPr>
        <w:t>为评价区域，</w:t>
      </w:r>
      <w:r>
        <w:rPr>
          <w:rFonts w:ascii="仿宋" w:eastAsia="仿宋" w:hAnsi="仿宋" w:cs="仿宋"/>
          <w:kern w:val="0"/>
          <w:sz w:val="30"/>
          <w:szCs w:val="30"/>
        </w:rPr>
        <w:t>n</w:t>
      </w:r>
      <w:r>
        <w:rPr>
          <w:rFonts w:ascii="仿宋" w:eastAsia="仿宋" w:hAnsi="仿宋" w:cs="仿宋" w:hint="eastAsia"/>
          <w:kern w:val="0"/>
          <w:sz w:val="30"/>
          <w:szCs w:val="30"/>
        </w:rPr>
        <w:t>为指标个数。</w:t>
      </w:r>
    </w:p>
    <w:p w:rsidR="00EE7F95" w:rsidRDefault="00EC3E3D">
      <w:pPr>
        <w:autoSpaceDE w:val="0"/>
        <w:autoSpaceDN w:val="0"/>
        <w:adjustRightInd w:val="0"/>
        <w:snapToGrid w:val="0"/>
        <w:spacing w:line="600" w:lineRule="exact"/>
        <w:ind w:firstLine="602"/>
        <w:outlineLvl w:val="1"/>
        <w:rPr>
          <w:rFonts w:ascii="仿宋" w:eastAsia="仿宋" w:hAnsi="仿宋" w:cs="Times New Roman"/>
          <w:b/>
          <w:bCs/>
          <w:sz w:val="30"/>
          <w:szCs w:val="30"/>
        </w:rPr>
      </w:pPr>
      <w:bookmarkStart w:id="22" w:name="_Toc1472"/>
      <w:bookmarkStart w:id="23" w:name="_Toc31715"/>
      <w:r>
        <w:rPr>
          <w:rFonts w:ascii="仿宋" w:eastAsia="仿宋" w:hAnsi="仿宋" w:cs="仿宋" w:hint="eastAsia"/>
          <w:b/>
          <w:bCs/>
          <w:sz w:val="30"/>
          <w:szCs w:val="30"/>
        </w:rPr>
        <w:t>（三）数据标准化</w:t>
      </w:r>
      <w:bookmarkEnd w:id="22"/>
      <w:bookmarkEnd w:id="23"/>
    </w:p>
    <w:p w:rsidR="00EE7F95" w:rsidRDefault="00EC3E3D">
      <w:pPr>
        <w:widowControl/>
        <w:adjustRightInd w:val="0"/>
        <w:snapToGrid w:val="0"/>
        <w:spacing w:line="600" w:lineRule="exact"/>
        <w:ind w:firstLine="600"/>
        <w:rPr>
          <w:rFonts w:ascii="仿宋" w:eastAsia="仿宋" w:hAnsi="仿宋" w:cs="仿宋"/>
          <w:kern w:val="0"/>
          <w:sz w:val="30"/>
          <w:szCs w:val="30"/>
        </w:rPr>
      </w:pPr>
      <w:r>
        <w:rPr>
          <w:rFonts w:ascii="仿宋" w:eastAsia="仿宋" w:hAnsi="仿宋" w:cs="仿宋" w:hint="eastAsia"/>
          <w:kern w:val="0"/>
          <w:sz w:val="30"/>
          <w:szCs w:val="30"/>
        </w:rPr>
        <w:t>采用比重法对指标值进行标准化</w:t>
      </w:r>
      <w:r>
        <w:rPr>
          <w:rFonts w:ascii="仿宋" w:eastAsia="仿宋" w:hAnsi="仿宋" w:cs="仿宋"/>
          <w:kern w:val="0"/>
          <w:sz w:val="30"/>
          <w:szCs w:val="30"/>
        </w:rPr>
        <w:t>:</w:t>
      </w:r>
    </w:p>
    <w:p w:rsidR="00EE7F95" w:rsidRDefault="00EC3E3D">
      <w:pPr>
        <w:ind w:firstLine="640"/>
        <w:rPr>
          <w:rFonts w:ascii="仿宋" w:eastAsia="仿宋" w:hAnsi="仿宋" w:cs="Times New Roman"/>
          <w:sz w:val="30"/>
          <w:szCs w:val="30"/>
        </w:rPr>
      </w:pPr>
      <w:r>
        <w:rPr>
          <w:rFonts w:ascii="仿宋" w:eastAsia="仿宋" w:hAnsi="仿宋" w:cs="Times New Roman"/>
          <w:noProof/>
          <w:position w:val="-32"/>
          <w:sz w:val="30"/>
          <w:szCs w:val="30"/>
        </w:rPr>
        <w:drawing>
          <wp:inline distT="0" distB="0" distL="114300" distR="114300">
            <wp:extent cx="1181100" cy="4572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1181100" cy="457200"/>
                    </a:xfrm>
                    <a:prstGeom prst="rect">
                      <a:avLst/>
                    </a:prstGeom>
                    <a:noFill/>
                    <a:ln w="9525">
                      <a:noFill/>
                    </a:ln>
                  </pic:spPr>
                </pic:pic>
              </a:graphicData>
            </a:graphic>
          </wp:inline>
        </w:drawing>
      </w:r>
      <w:r>
        <w:rPr>
          <w:rFonts w:ascii="仿宋" w:eastAsia="仿宋" w:hAnsi="仿宋" w:cs="仿宋" w:hint="eastAsia"/>
          <w:sz w:val="30"/>
          <w:szCs w:val="30"/>
        </w:rPr>
        <w:t>（正指标，</w:t>
      </w:r>
      <w:r>
        <w:rPr>
          <w:rFonts w:ascii="仿宋" w:eastAsia="仿宋" w:hAnsi="仿宋" w:cs="仿宋"/>
          <w:sz w:val="30"/>
          <w:szCs w:val="30"/>
        </w:rPr>
        <w:t>0&lt;</w:t>
      </w:r>
      <w:r>
        <w:rPr>
          <w:rFonts w:ascii="仿宋" w:eastAsia="仿宋" w:hAnsi="仿宋" w:cs="Times New Roman"/>
          <w:noProof/>
          <w:position w:val="-10"/>
          <w:sz w:val="30"/>
          <w:szCs w:val="30"/>
        </w:rPr>
        <w:drawing>
          <wp:inline distT="0" distB="0" distL="114300" distR="114300">
            <wp:extent cx="520700" cy="215900"/>
            <wp:effectExtent l="0" t="0" r="12700" b="139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1"/>
                    <a:stretch>
                      <a:fillRect/>
                    </a:stretch>
                  </pic:blipFill>
                  <pic:spPr>
                    <a:xfrm>
                      <a:off x="0" y="0"/>
                      <a:ext cx="520700" cy="215900"/>
                    </a:xfrm>
                    <a:prstGeom prst="rect">
                      <a:avLst/>
                    </a:prstGeom>
                    <a:noFill/>
                    <a:ln w="9525">
                      <a:noFill/>
                    </a:ln>
                  </pic:spPr>
                </pic:pic>
              </a:graphicData>
            </a:graphic>
          </wp:inline>
        </w:drawing>
      </w:r>
      <w:r>
        <w:rPr>
          <w:rFonts w:ascii="仿宋" w:eastAsia="仿宋" w:hAnsi="仿宋" w:cs="仿宋" w:hint="eastAsia"/>
          <w:sz w:val="30"/>
          <w:szCs w:val="30"/>
        </w:rPr>
        <w:t>）</w:t>
      </w:r>
    </w:p>
    <w:p w:rsidR="00EE7F95" w:rsidRDefault="00EC3E3D">
      <w:pPr>
        <w:ind w:firstLine="640"/>
        <w:rPr>
          <w:rFonts w:ascii="仿宋" w:eastAsia="仿宋" w:hAnsi="仿宋" w:cs="Times New Roman"/>
          <w:sz w:val="30"/>
          <w:szCs w:val="30"/>
        </w:rPr>
      </w:pPr>
      <w:r>
        <w:rPr>
          <w:rFonts w:ascii="仿宋" w:eastAsia="仿宋" w:hAnsi="仿宋" w:cs="Times New Roman"/>
          <w:noProof/>
          <w:position w:val="-32"/>
          <w:sz w:val="30"/>
          <w:szCs w:val="30"/>
        </w:rPr>
        <w:drawing>
          <wp:inline distT="0" distB="0" distL="114300" distR="114300">
            <wp:extent cx="1066800" cy="482600"/>
            <wp:effectExtent l="0" t="0" r="0" b="1333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2"/>
                    <a:stretch>
                      <a:fillRect/>
                    </a:stretch>
                  </pic:blipFill>
                  <pic:spPr>
                    <a:xfrm>
                      <a:off x="0" y="0"/>
                      <a:ext cx="1066800" cy="482600"/>
                    </a:xfrm>
                    <a:prstGeom prst="rect">
                      <a:avLst/>
                    </a:prstGeom>
                    <a:noFill/>
                    <a:ln w="9525">
                      <a:noFill/>
                    </a:ln>
                  </pic:spPr>
                </pic:pic>
              </a:graphicData>
            </a:graphic>
          </wp:inline>
        </w:drawing>
      </w:r>
      <w:r>
        <w:rPr>
          <w:rFonts w:ascii="仿宋" w:eastAsia="仿宋" w:hAnsi="仿宋" w:cs="仿宋" w:hint="eastAsia"/>
          <w:sz w:val="30"/>
          <w:szCs w:val="30"/>
        </w:rPr>
        <w:t>（逆指标，</w:t>
      </w:r>
      <w:r>
        <w:rPr>
          <w:rFonts w:ascii="仿宋" w:eastAsia="仿宋" w:hAnsi="仿宋" w:cs="仿宋"/>
          <w:sz w:val="30"/>
          <w:szCs w:val="30"/>
        </w:rPr>
        <w:t>0&lt;</w:t>
      </w:r>
      <w:r>
        <w:rPr>
          <w:rFonts w:ascii="仿宋" w:eastAsia="仿宋" w:hAnsi="仿宋" w:cs="Times New Roman"/>
          <w:noProof/>
          <w:position w:val="-10"/>
          <w:sz w:val="30"/>
          <w:szCs w:val="30"/>
        </w:rPr>
        <w:drawing>
          <wp:inline distT="0" distB="0" distL="114300" distR="114300">
            <wp:extent cx="520700" cy="215900"/>
            <wp:effectExtent l="0" t="0" r="12700" b="1397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3"/>
                    <a:stretch>
                      <a:fillRect/>
                    </a:stretch>
                  </pic:blipFill>
                  <pic:spPr>
                    <a:xfrm>
                      <a:off x="0" y="0"/>
                      <a:ext cx="520700" cy="215900"/>
                    </a:xfrm>
                    <a:prstGeom prst="rect">
                      <a:avLst/>
                    </a:prstGeom>
                    <a:noFill/>
                    <a:ln w="9525">
                      <a:noFill/>
                    </a:ln>
                  </pic:spPr>
                </pic:pic>
              </a:graphicData>
            </a:graphic>
          </wp:inline>
        </w:drawing>
      </w:r>
      <w:r>
        <w:rPr>
          <w:rFonts w:ascii="仿宋" w:eastAsia="仿宋" w:hAnsi="仿宋" w:cs="仿宋" w:hint="eastAsia"/>
          <w:sz w:val="30"/>
          <w:szCs w:val="30"/>
        </w:rPr>
        <w:t>）</w:t>
      </w:r>
    </w:p>
    <w:p w:rsidR="00EE7F95" w:rsidRDefault="00EC3E3D">
      <w:pPr>
        <w:widowControl/>
        <w:adjustRightInd w:val="0"/>
        <w:snapToGrid w:val="0"/>
        <w:spacing w:line="600" w:lineRule="exact"/>
        <w:ind w:firstLine="600"/>
        <w:rPr>
          <w:rFonts w:ascii="仿宋" w:eastAsia="仿宋" w:hAnsi="仿宋" w:cs="Times New Roman"/>
          <w:kern w:val="0"/>
          <w:sz w:val="30"/>
          <w:szCs w:val="30"/>
        </w:rPr>
      </w:pPr>
      <w:r>
        <w:rPr>
          <w:rFonts w:ascii="仿宋" w:eastAsia="仿宋" w:hAnsi="仿宋" w:cs="仿宋" w:hint="eastAsia"/>
          <w:kern w:val="0"/>
          <w:sz w:val="30"/>
          <w:szCs w:val="30"/>
        </w:rPr>
        <w:t>其中，</w:t>
      </w:r>
      <w:r>
        <w:rPr>
          <w:rFonts w:ascii="仿宋" w:eastAsia="仿宋" w:hAnsi="仿宋" w:cs="仿宋"/>
          <w:kern w:val="0"/>
          <w:sz w:val="30"/>
          <w:szCs w:val="30"/>
        </w:rPr>
        <w:t>S</w:t>
      </w:r>
      <w:r>
        <w:rPr>
          <w:rFonts w:ascii="仿宋" w:eastAsia="仿宋" w:hAnsi="仿宋" w:cs="仿宋"/>
          <w:kern w:val="0"/>
          <w:sz w:val="30"/>
          <w:szCs w:val="30"/>
          <w:vertAlign w:val="subscript"/>
        </w:rPr>
        <w:t>i</w:t>
      </w:r>
      <w:r>
        <w:rPr>
          <w:rFonts w:ascii="仿宋" w:eastAsia="仿宋" w:hAnsi="仿宋" w:cs="仿宋" w:hint="eastAsia"/>
          <w:kern w:val="0"/>
          <w:sz w:val="30"/>
          <w:szCs w:val="30"/>
        </w:rPr>
        <w:t>为某一指标的标准化值。</w:t>
      </w:r>
    </w:p>
    <w:p w:rsidR="00EE7F95" w:rsidRDefault="00EC3E3D">
      <w:pPr>
        <w:autoSpaceDE w:val="0"/>
        <w:autoSpaceDN w:val="0"/>
        <w:adjustRightInd w:val="0"/>
        <w:snapToGrid w:val="0"/>
        <w:spacing w:line="600" w:lineRule="exact"/>
        <w:ind w:firstLine="602"/>
        <w:outlineLvl w:val="1"/>
        <w:rPr>
          <w:rFonts w:ascii="仿宋" w:eastAsia="仿宋" w:hAnsi="仿宋" w:cs="Times New Roman"/>
          <w:b/>
          <w:bCs/>
          <w:sz w:val="30"/>
          <w:szCs w:val="30"/>
        </w:rPr>
      </w:pPr>
      <w:bookmarkStart w:id="24" w:name="_Toc15831"/>
      <w:bookmarkStart w:id="25" w:name="_Toc11234"/>
      <w:r>
        <w:rPr>
          <w:rFonts w:ascii="仿宋" w:eastAsia="仿宋" w:hAnsi="仿宋" w:cs="仿宋" w:hint="eastAsia"/>
          <w:b/>
          <w:bCs/>
          <w:sz w:val="30"/>
          <w:szCs w:val="30"/>
        </w:rPr>
        <w:t>（四）权重设定</w:t>
      </w:r>
      <w:bookmarkEnd w:id="24"/>
      <w:bookmarkEnd w:id="25"/>
    </w:p>
    <w:p w:rsidR="00EE7F95" w:rsidRDefault="00EC3E3D">
      <w:pPr>
        <w:autoSpaceDE w:val="0"/>
        <w:autoSpaceDN w:val="0"/>
        <w:adjustRightInd w:val="0"/>
        <w:snapToGrid w:val="0"/>
        <w:spacing w:line="600" w:lineRule="exact"/>
        <w:ind w:firstLine="600"/>
        <w:rPr>
          <w:rFonts w:ascii="仿宋" w:eastAsia="仿宋" w:hAnsi="仿宋" w:cs="仿宋"/>
          <w:sz w:val="30"/>
          <w:szCs w:val="30"/>
        </w:rPr>
      </w:pPr>
      <w:r>
        <w:rPr>
          <w:rFonts w:ascii="仿宋" w:eastAsia="仿宋" w:hAnsi="仿宋" w:cs="仿宋" w:hint="eastAsia"/>
          <w:sz w:val="30"/>
          <w:szCs w:val="30"/>
        </w:rPr>
        <w:t>各评价指标权重由技术、管理、政策等方面专家分别打分，加权平均确定。</w:t>
      </w:r>
    </w:p>
    <w:p w:rsidR="00EE7F95" w:rsidRDefault="00EC3E3D">
      <w:pPr>
        <w:autoSpaceDE w:val="0"/>
        <w:autoSpaceDN w:val="0"/>
        <w:adjustRightInd w:val="0"/>
        <w:snapToGrid w:val="0"/>
        <w:spacing w:line="600" w:lineRule="exact"/>
        <w:ind w:firstLine="602"/>
        <w:outlineLvl w:val="1"/>
        <w:rPr>
          <w:rFonts w:ascii="仿宋" w:eastAsia="仿宋" w:hAnsi="仿宋" w:cs="仿宋"/>
          <w:b/>
          <w:bCs/>
          <w:sz w:val="30"/>
          <w:szCs w:val="30"/>
        </w:rPr>
      </w:pPr>
      <w:r>
        <w:rPr>
          <w:rFonts w:ascii="仿宋" w:eastAsia="仿宋" w:hAnsi="仿宋" w:cs="仿宋" w:hint="eastAsia"/>
          <w:b/>
          <w:bCs/>
          <w:sz w:val="30"/>
          <w:szCs w:val="30"/>
        </w:rPr>
        <w:t>（五）阶段划分</w:t>
      </w:r>
    </w:p>
    <w:p w:rsidR="00EE7F95" w:rsidRDefault="00EC3E3D">
      <w:pPr>
        <w:autoSpaceDE w:val="0"/>
        <w:autoSpaceDN w:val="0"/>
        <w:adjustRightInd w:val="0"/>
        <w:snapToGrid w:val="0"/>
        <w:spacing w:line="600" w:lineRule="exact"/>
        <w:ind w:firstLine="600"/>
        <w:rPr>
          <w:rFonts w:ascii="仿宋" w:eastAsia="仿宋" w:hAnsi="仿宋" w:cs="仿宋"/>
          <w:sz w:val="30"/>
          <w:szCs w:val="30"/>
        </w:rPr>
      </w:pPr>
      <w:r>
        <w:rPr>
          <w:rFonts w:ascii="仿宋" w:eastAsia="仿宋" w:hAnsi="仿宋" w:cs="仿宋" w:hint="eastAsia"/>
          <w:sz w:val="30"/>
          <w:szCs w:val="30"/>
        </w:rPr>
        <w:lastRenderedPageBreak/>
        <w:t>在参考国内外农业现代化评价研究的基础上,根据发达国家的历程和农业发展的特点，可将农业现代化划分为</w:t>
      </w:r>
      <w:r w:rsidR="00AF7777">
        <w:rPr>
          <w:rFonts w:ascii="仿宋" w:eastAsia="仿宋" w:hAnsi="仿宋" w:cs="仿宋" w:hint="eastAsia"/>
          <w:sz w:val="30"/>
          <w:szCs w:val="30"/>
        </w:rPr>
        <w:t>发展</w:t>
      </w:r>
      <w:r>
        <w:rPr>
          <w:rFonts w:ascii="仿宋" w:eastAsia="仿宋" w:hAnsi="仿宋" w:cs="仿宋" w:hint="eastAsia"/>
          <w:sz w:val="30"/>
          <w:szCs w:val="30"/>
        </w:rPr>
        <w:t>起步阶段、转型跨越阶段、基本实现阶段及全面实现阶段。</w:t>
      </w:r>
    </w:p>
    <w:p w:rsidR="00EE7F95" w:rsidRPr="00AF7777" w:rsidRDefault="00EE7F95">
      <w:pPr>
        <w:autoSpaceDE w:val="0"/>
        <w:autoSpaceDN w:val="0"/>
        <w:adjustRightInd w:val="0"/>
        <w:snapToGrid w:val="0"/>
        <w:spacing w:line="600" w:lineRule="exact"/>
        <w:ind w:firstLine="600"/>
        <w:rPr>
          <w:rFonts w:ascii="仿宋" w:eastAsia="仿宋" w:hAnsi="仿宋" w:cs="仿宋"/>
          <w:sz w:val="30"/>
          <w:szCs w:val="30"/>
        </w:rPr>
      </w:pPr>
    </w:p>
    <w:p w:rsidR="00EE7F95" w:rsidRDefault="00EC3E3D">
      <w:pPr>
        <w:widowControl/>
        <w:adjustRightInd w:val="0"/>
        <w:snapToGrid w:val="0"/>
        <w:jc w:val="center"/>
        <w:rPr>
          <w:rFonts w:ascii="仿宋" w:eastAsia="仿宋" w:hAnsi="仿宋" w:cs="仿宋"/>
          <w:b/>
          <w:bCs/>
          <w:kern w:val="0"/>
          <w:sz w:val="30"/>
          <w:szCs w:val="30"/>
        </w:rPr>
      </w:pPr>
      <w:r>
        <w:rPr>
          <w:rFonts w:ascii="仿宋" w:eastAsia="仿宋" w:hAnsi="仿宋" w:cs="仿宋" w:hint="eastAsia"/>
          <w:b/>
          <w:bCs/>
          <w:kern w:val="0"/>
          <w:sz w:val="30"/>
          <w:szCs w:val="30"/>
        </w:rPr>
        <w:t>表2 农业现代化阶段划分</w:t>
      </w:r>
    </w:p>
    <w:tbl>
      <w:tblPr>
        <w:tblW w:w="8522" w:type="dxa"/>
        <w:jc w:val="center"/>
        <w:tblBorders>
          <w:top w:val="single" w:sz="4" w:space="0" w:color="auto"/>
          <w:insideH w:val="single" w:sz="4" w:space="0" w:color="auto"/>
          <w:insideV w:val="single" w:sz="4" w:space="0" w:color="auto"/>
        </w:tblBorders>
        <w:tblLayout w:type="fixed"/>
        <w:tblLook w:val="04A0"/>
      </w:tblPr>
      <w:tblGrid>
        <w:gridCol w:w="4261"/>
        <w:gridCol w:w="4261"/>
      </w:tblGrid>
      <w:tr w:rsidR="00EE7F95">
        <w:trPr>
          <w:jc w:val="center"/>
        </w:trPr>
        <w:tc>
          <w:tcPr>
            <w:tcW w:w="4261" w:type="dxa"/>
            <w:tcBorders>
              <w:top w:val="single" w:sz="12" w:space="0" w:color="auto"/>
              <w:bottom w:val="single" w:sz="12" w:space="0" w:color="auto"/>
            </w:tcBorders>
            <w:vAlign w:val="center"/>
          </w:tcPr>
          <w:p w:rsidR="00EE7F95" w:rsidRDefault="00EC3E3D">
            <w:pPr>
              <w:widowControl/>
              <w:spacing w:line="360" w:lineRule="auto"/>
              <w:jc w:val="center"/>
              <w:rPr>
                <w:rFonts w:ascii="仿宋" w:eastAsia="仿宋" w:hAnsi="仿宋" w:cs="仿宋"/>
                <w:b/>
                <w:kern w:val="0"/>
                <w:sz w:val="30"/>
                <w:szCs w:val="30"/>
              </w:rPr>
            </w:pPr>
            <w:r>
              <w:rPr>
                <w:rFonts w:ascii="仿宋" w:eastAsia="仿宋" w:hAnsi="仿宋" w:cs="仿宋" w:hint="eastAsia"/>
                <w:b/>
                <w:kern w:val="0"/>
                <w:sz w:val="30"/>
                <w:szCs w:val="30"/>
              </w:rPr>
              <w:t>分值范围</w:t>
            </w:r>
          </w:p>
        </w:tc>
        <w:tc>
          <w:tcPr>
            <w:tcW w:w="4261" w:type="dxa"/>
            <w:tcBorders>
              <w:top w:val="single" w:sz="12" w:space="0" w:color="auto"/>
              <w:bottom w:val="single" w:sz="12" w:space="0" w:color="auto"/>
            </w:tcBorders>
            <w:vAlign w:val="center"/>
          </w:tcPr>
          <w:p w:rsidR="00EE7F95" w:rsidRDefault="00EC3E3D">
            <w:pPr>
              <w:widowControl/>
              <w:spacing w:line="360" w:lineRule="auto"/>
              <w:jc w:val="center"/>
              <w:rPr>
                <w:rFonts w:ascii="仿宋" w:eastAsia="仿宋" w:hAnsi="仿宋" w:cs="仿宋"/>
                <w:b/>
                <w:kern w:val="0"/>
                <w:sz w:val="30"/>
                <w:szCs w:val="30"/>
              </w:rPr>
            </w:pPr>
            <w:r>
              <w:rPr>
                <w:rFonts w:ascii="仿宋" w:eastAsia="仿宋" w:hAnsi="仿宋" w:cs="仿宋" w:hint="eastAsia"/>
                <w:b/>
                <w:kern w:val="0"/>
                <w:sz w:val="30"/>
                <w:szCs w:val="30"/>
              </w:rPr>
              <w:t>农业现代化发展阶段</w:t>
            </w:r>
          </w:p>
        </w:tc>
      </w:tr>
      <w:tr w:rsidR="00EE7F95">
        <w:trPr>
          <w:jc w:val="center"/>
        </w:trPr>
        <w:tc>
          <w:tcPr>
            <w:tcW w:w="4261" w:type="dxa"/>
            <w:tcBorders>
              <w:top w:val="single" w:sz="12" w:space="0" w:color="auto"/>
            </w:tcBorders>
          </w:tcPr>
          <w:p w:rsidR="00EE7F95" w:rsidRDefault="00AF7777">
            <w:pPr>
              <w:widowControl/>
              <w:spacing w:line="360" w:lineRule="auto"/>
              <w:jc w:val="center"/>
              <w:rPr>
                <w:rFonts w:ascii="仿宋" w:eastAsia="仿宋" w:hAnsi="仿宋" w:cs="仿宋"/>
                <w:kern w:val="0"/>
                <w:sz w:val="30"/>
                <w:szCs w:val="30"/>
              </w:rPr>
            </w:pPr>
            <w:r>
              <w:rPr>
                <w:rFonts w:ascii="仿宋" w:eastAsia="仿宋" w:hAnsi="仿宋" w:cs="仿宋" w:hint="eastAsia"/>
                <w:kern w:val="0"/>
                <w:sz w:val="30"/>
                <w:szCs w:val="30"/>
              </w:rPr>
              <w:t>0-6</w:t>
            </w:r>
            <w:r w:rsidR="00EC3E3D">
              <w:rPr>
                <w:rFonts w:ascii="仿宋" w:eastAsia="仿宋" w:hAnsi="仿宋" w:cs="仿宋" w:hint="eastAsia"/>
                <w:kern w:val="0"/>
                <w:sz w:val="30"/>
                <w:szCs w:val="30"/>
              </w:rPr>
              <w:t>0</w:t>
            </w:r>
          </w:p>
        </w:tc>
        <w:tc>
          <w:tcPr>
            <w:tcW w:w="4261" w:type="dxa"/>
            <w:tcBorders>
              <w:top w:val="single" w:sz="12" w:space="0" w:color="auto"/>
            </w:tcBorders>
          </w:tcPr>
          <w:p w:rsidR="00EE7F95" w:rsidRDefault="00AF7777">
            <w:pPr>
              <w:widowControl/>
              <w:spacing w:line="360" w:lineRule="auto"/>
              <w:jc w:val="center"/>
              <w:rPr>
                <w:rFonts w:ascii="仿宋" w:eastAsia="仿宋" w:hAnsi="仿宋" w:cs="仿宋"/>
                <w:kern w:val="0"/>
                <w:sz w:val="30"/>
                <w:szCs w:val="30"/>
              </w:rPr>
            </w:pPr>
            <w:r>
              <w:rPr>
                <w:rFonts w:ascii="仿宋" w:eastAsia="仿宋" w:hAnsi="仿宋" w:cs="仿宋" w:hint="eastAsia"/>
                <w:kern w:val="0"/>
                <w:sz w:val="30"/>
                <w:szCs w:val="30"/>
              </w:rPr>
              <w:t>发展</w:t>
            </w:r>
            <w:r w:rsidR="00EC3E3D">
              <w:rPr>
                <w:rFonts w:ascii="仿宋" w:eastAsia="仿宋" w:hAnsi="仿宋" w:cs="仿宋" w:hint="eastAsia"/>
                <w:kern w:val="0"/>
                <w:sz w:val="30"/>
                <w:szCs w:val="30"/>
              </w:rPr>
              <w:t>起步阶段</w:t>
            </w:r>
          </w:p>
        </w:tc>
      </w:tr>
      <w:tr w:rsidR="00EE7F95">
        <w:trPr>
          <w:jc w:val="center"/>
        </w:trPr>
        <w:tc>
          <w:tcPr>
            <w:tcW w:w="4261" w:type="dxa"/>
          </w:tcPr>
          <w:p w:rsidR="00EE7F95" w:rsidRDefault="00EC3E3D">
            <w:pPr>
              <w:widowControl/>
              <w:spacing w:line="360" w:lineRule="auto"/>
              <w:jc w:val="center"/>
              <w:rPr>
                <w:rFonts w:ascii="仿宋" w:eastAsia="仿宋" w:hAnsi="仿宋" w:cs="仿宋"/>
                <w:kern w:val="0"/>
                <w:sz w:val="30"/>
                <w:szCs w:val="30"/>
              </w:rPr>
            </w:pPr>
            <w:r>
              <w:rPr>
                <w:rFonts w:ascii="仿宋" w:eastAsia="仿宋" w:hAnsi="仿宋" w:cs="仿宋" w:hint="eastAsia"/>
                <w:kern w:val="0"/>
                <w:sz w:val="30"/>
                <w:szCs w:val="30"/>
              </w:rPr>
              <w:t>60-75</w:t>
            </w:r>
          </w:p>
        </w:tc>
        <w:tc>
          <w:tcPr>
            <w:tcW w:w="4261" w:type="dxa"/>
          </w:tcPr>
          <w:p w:rsidR="00EE7F95" w:rsidRDefault="00EC3E3D">
            <w:pPr>
              <w:widowControl/>
              <w:spacing w:line="360" w:lineRule="auto"/>
              <w:jc w:val="center"/>
              <w:rPr>
                <w:rFonts w:ascii="仿宋" w:eastAsia="仿宋" w:hAnsi="仿宋" w:cs="仿宋"/>
                <w:kern w:val="0"/>
                <w:sz w:val="30"/>
                <w:szCs w:val="30"/>
              </w:rPr>
            </w:pPr>
            <w:r>
              <w:rPr>
                <w:rFonts w:ascii="仿宋" w:eastAsia="仿宋" w:hAnsi="仿宋" w:cs="仿宋" w:hint="eastAsia"/>
                <w:kern w:val="0"/>
                <w:sz w:val="30"/>
                <w:szCs w:val="30"/>
              </w:rPr>
              <w:t>转型跨越阶段</w:t>
            </w:r>
          </w:p>
        </w:tc>
      </w:tr>
      <w:tr w:rsidR="00EE7F95">
        <w:trPr>
          <w:jc w:val="center"/>
        </w:trPr>
        <w:tc>
          <w:tcPr>
            <w:tcW w:w="4261" w:type="dxa"/>
            <w:tcBorders>
              <w:bottom w:val="single" w:sz="4" w:space="0" w:color="auto"/>
            </w:tcBorders>
          </w:tcPr>
          <w:p w:rsidR="00EE7F95" w:rsidRDefault="00EC3E3D">
            <w:pPr>
              <w:widowControl/>
              <w:spacing w:line="360" w:lineRule="auto"/>
              <w:jc w:val="center"/>
              <w:rPr>
                <w:rFonts w:ascii="仿宋" w:eastAsia="仿宋" w:hAnsi="仿宋" w:cs="仿宋"/>
                <w:kern w:val="0"/>
                <w:sz w:val="30"/>
                <w:szCs w:val="30"/>
              </w:rPr>
            </w:pPr>
            <w:r>
              <w:rPr>
                <w:rFonts w:ascii="仿宋" w:eastAsia="仿宋" w:hAnsi="仿宋" w:cs="仿宋" w:hint="eastAsia"/>
                <w:kern w:val="0"/>
                <w:sz w:val="30"/>
                <w:szCs w:val="30"/>
              </w:rPr>
              <w:t>75-85</w:t>
            </w:r>
          </w:p>
        </w:tc>
        <w:tc>
          <w:tcPr>
            <w:tcW w:w="4261" w:type="dxa"/>
            <w:tcBorders>
              <w:bottom w:val="single" w:sz="4" w:space="0" w:color="auto"/>
            </w:tcBorders>
          </w:tcPr>
          <w:p w:rsidR="00EE7F95" w:rsidRDefault="00EC3E3D">
            <w:pPr>
              <w:widowControl/>
              <w:spacing w:line="360" w:lineRule="auto"/>
              <w:jc w:val="center"/>
              <w:rPr>
                <w:rFonts w:ascii="仿宋" w:eastAsia="仿宋" w:hAnsi="仿宋" w:cs="仿宋"/>
                <w:kern w:val="0"/>
                <w:sz w:val="30"/>
                <w:szCs w:val="30"/>
              </w:rPr>
            </w:pPr>
            <w:r>
              <w:rPr>
                <w:rFonts w:ascii="仿宋" w:eastAsia="仿宋" w:hAnsi="仿宋" w:cs="仿宋" w:hint="eastAsia"/>
                <w:kern w:val="0"/>
                <w:sz w:val="30"/>
                <w:szCs w:val="30"/>
              </w:rPr>
              <w:t>基本实现阶段</w:t>
            </w:r>
          </w:p>
        </w:tc>
      </w:tr>
      <w:tr w:rsidR="00EE7F95">
        <w:trPr>
          <w:jc w:val="center"/>
        </w:trPr>
        <w:tc>
          <w:tcPr>
            <w:tcW w:w="4261" w:type="dxa"/>
            <w:tcBorders>
              <w:bottom w:val="single" w:sz="12" w:space="0" w:color="auto"/>
            </w:tcBorders>
          </w:tcPr>
          <w:p w:rsidR="00EE7F95" w:rsidRDefault="00EC3E3D">
            <w:pPr>
              <w:widowControl/>
              <w:spacing w:line="360" w:lineRule="auto"/>
              <w:jc w:val="center"/>
              <w:rPr>
                <w:rFonts w:ascii="仿宋" w:eastAsia="仿宋" w:hAnsi="仿宋" w:cs="仿宋"/>
                <w:kern w:val="0"/>
                <w:sz w:val="30"/>
                <w:szCs w:val="30"/>
              </w:rPr>
            </w:pPr>
            <w:r>
              <w:rPr>
                <w:rFonts w:ascii="仿宋" w:eastAsia="仿宋" w:hAnsi="仿宋" w:cs="仿宋" w:hint="eastAsia"/>
                <w:kern w:val="0"/>
                <w:sz w:val="30"/>
                <w:szCs w:val="30"/>
              </w:rPr>
              <w:t>85以上</w:t>
            </w:r>
          </w:p>
        </w:tc>
        <w:tc>
          <w:tcPr>
            <w:tcW w:w="4261" w:type="dxa"/>
            <w:tcBorders>
              <w:bottom w:val="single" w:sz="12" w:space="0" w:color="auto"/>
            </w:tcBorders>
          </w:tcPr>
          <w:p w:rsidR="00EE7F95" w:rsidRDefault="00EC3E3D">
            <w:pPr>
              <w:widowControl/>
              <w:spacing w:line="360" w:lineRule="auto"/>
              <w:jc w:val="center"/>
              <w:rPr>
                <w:rFonts w:ascii="仿宋" w:eastAsia="仿宋" w:hAnsi="仿宋" w:cs="仿宋"/>
                <w:kern w:val="0"/>
                <w:sz w:val="30"/>
                <w:szCs w:val="30"/>
              </w:rPr>
            </w:pPr>
            <w:r>
              <w:rPr>
                <w:rFonts w:ascii="仿宋" w:eastAsia="仿宋" w:hAnsi="仿宋" w:cs="仿宋" w:hint="eastAsia"/>
                <w:kern w:val="0"/>
                <w:sz w:val="30"/>
                <w:szCs w:val="30"/>
              </w:rPr>
              <w:t>全面实现阶段</w:t>
            </w:r>
          </w:p>
        </w:tc>
      </w:tr>
    </w:tbl>
    <w:p w:rsidR="00EE7F95" w:rsidRDefault="00EE7F95">
      <w:pPr>
        <w:autoSpaceDE w:val="0"/>
        <w:autoSpaceDN w:val="0"/>
        <w:adjustRightInd w:val="0"/>
        <w:snapToGrid w:val="0"/>
        <w:spacing w:line="600" w:lineRule="exact"/>
        <w:rPr>
          <w:rFonts w:ascii="仿宋" w:eastAsia="仿宋" w:hAnsi="仿宋" w:cs="仿宋"/>
          <w:sz w:val="30"/>
          <w:szCs w:val="30"/>
        </w:rPr>
      </w:pPr>
    </w:p>
    <w:p w:rsidR="00EE7F95" w:rsidRDefault="00EC3E3D">
      <w:pPr>
        <w:adjustRightInd w:val="0"/>
        <w:snapToGrid w:val="0"/>
        <w:spacing w:line="600" w:lineRule="exact"/>
        <w:ind w:firstLine="600"/>
        <w:jc w:val="left"/>
        <w:outlineLvl w:val="0"/>
        <w:rPr>
          <w:rFonts w:ascii="仿宋" w:eastAsia="仿宋" w:hAnsi="仿宋" w:cs="Times New Roman"/>
          <w:b/>
          <w:bCs/>
          <w:sz w:val="30"/>
          <w:szCs w:val="30"/>
        </w:rPr>
      </w:pPr>
      <w:bookmarkStart w:id="26" w:name="_Toc6128"/>
      <w:r>
        <w:rPr>
          <w:rFonts w:ascii="仿宋" w:eastAsia="仿宋" w:hAnsi="仿宋" w:cs="仿宋" w:hint="eastAsia"/>
          <w:b/>
          <w:bCs/>
          <w:sz w:val="30"/>
          <w:szCs w:val="30"/>
        </w:rPr>
        <w:t>四、指标解释及计算方法</w:t>
      </w:r>
      <w:bookmarkEnd w:id="2"/>
      <w:bookmarkEnd w:id="26"/>
    </w:p>
    <w:p w:rsidR="00EE7F95" w:rsidRDefault="00EC3E3D">
      <w:pPr>
        <w:adjustRightInd w:val="0"/>
        <w:snapToGrid w:val="0"/>
        <w:spacing w:line="600" w:lineRule="exact"/>
        <w:ind w:firstLine="602"/>
        <w:outlineLvl w:val="1"/>
        <w:rPr>
          <w:rFonts w:ascii="仿宋" w:eastAsia="仿宋" w:hAnsi="仿宋" w:cs="Times New Roman"/>
          <w:b/>
          <w:bCs/>
          <w:sz w:val="30"/>
          <w:szCs w:val="30"/>
        </w:rPr>
      </w:pPr>
      <w:bookmarkStart w:id="27" w:name="_Toc8666"/>
      <w:bookmarkStart w:id="28" w:name="_Toc4826"/>
      <w:r>
        <w:rPr>
          <w:rFonts w:ascii="仿宋" w:eastAsia="仿宋" w:hAnsi="仿宋" w:cs="仿宋" w:hint="eastAsia"/>
          <w:b/>
          <w:bCs/>
          <w:sz w:val="30"/>
          <w:szCs w:val="30"/>
        </w:rPr>
        <w:t>（一）产业体系</w:t>
      </w:r>
      <w:bookmarkEnd w:id="27"/>
      <w:bookmarkEnd w:id="28"/>
    </w:p>
    <w:p w:rsidR="00EE7F95" w:rsidRDefault="00EC3E3D">
      <w:pPr>
        <w:adjustRightInd w:val="0"/>
        <w:snapToGrid w:val="0"/>
        <w:spacing w:line="600" w:lineRule="exact"/>
        <w:ind w:firstLine="602"/>
        <w:rPr>
          <w:rFonts w:ascii="仿宋" w:eastAsia="仿宋" w:hAnsi="仿宋" w:cs="Times New Roman"/>
          <w:b/>
          <w:bCs/>
          <w:sz w:val="30"/>
          <w:szCs w:val="30"/>
        </w:rPr>
      </w:pPr>
      <w:r>
        <w:rPr>
          <w:rFonts w:ascii="仿宋" w:eastAsia="仿宋" w:hAnsi="仿宋" w:cs="仿宋"/>
          <w:b/>
          <w:bCs/>
          <w:sz w:val="30"/>
          <w:szCs w:val="30"/>
        </w:rPr>
        <w:t>1.</w:t>
      </w:r>
      <w:r>
        <w:rPr>
          <w:rFonts w:ascii="仿宋" w:eastAsia="仿宋" w:hAnsi="仿宋" w:cs="仿宋" w:hint="eastAsia"/>
          <w:b/>
          <w:bCs/>
          <w:sz w:val="30"/>
          <w:szCs w:val="30"/>
        </w:rPr>
        <w:t>口粮生产稳定度</w:t>
      </w:r>
    </w:p>
    <w:p w:rsidR="00EE7F95" w:rsidRDefault="00EC3E3D">
      <w:pPr>
        <w:adjustRightInd w:val="0"/>
        <w:snapToGrid w:val="0"/>
        <w:spacing w:line="600" w:lineRule="exact"/>
        <w:ind w:firstLine="602"/>
        <w:rPr>
          <w:rFonts w:ascii="仿宋" w:eastAsia="仿宋" w:hAnsi="仿宋" w:cs="Times New Roman"/>
          <w:sz w:val="30"/>
          <w:szCs w:val="30"/>
        </w:rPr>
      </w:pPr>
      <w:r>
        <w:rPr>
          <w:rFonts w:ascii="仿宋" w:eastAsia="仿宋" w:hAnsi="仿宋" w:cs="仿宋" w:hint="eastAsia"/>
          <w:b/>
          <w:bCs/>
          <w:sz w:val="30"/>
          <w:szCs w:val="30"/>
        </w:rPr>
        <w:t>指标内涵：</w:t>
      </w:r>
      <w:r>
        <w:rPr>
          <w:rFonts w:ascii="仿宋" w:eastAsia="仿宋" w:hAnsi="仿宋" w:cs="仿宋" w:hint="eastAsia"/>
          <w:sz w:val="30"/>
          <w:szCs w:val="30"/>
        </w:rPr>
        <w:t>本指标反映口粮产量的稳定程度。以过去五年平均水平为基数，将本年度产量与过去产量进行比较，根据增减幅度计算得分。口粮包括小麦和水稻。数据来源：中国统计年鉴。</w:t>
      </w:r>
    </w:p>
    <w:p w:rsidR="00EE7F95" w:rsidRDefault="00EC3E3D">
      <w:pPr>
        <w:adjustRightInd w:val="0"/>
        <w:snapToGrid w:val="0"/>
        <w:spacing w:line="600" w:lineRule="exact"/>
        <w:ind w:firstLine="602"/>
        <w:rPr>
          <w:rFonts w:ascii="仿宋" w:eastAsia="仿宋" w:hAnsi="仿宋" w:cs="Times New Roman"/>
          <w:color w:val="FF0000"/>
          <w:sz w:val="30"/>
          <w:szCs w:val="30"/>
        </w:rPr>
      </w:pPr>
      <w:r>
        <w:rPr>
          <w:rFonts w:ascii="仿宋" w:eastAsia="仿宋" w:hAnsi="仿宋" w:cs="仿宋" w:hint="eastAsia"/>
          <w:b/>
          <w:bCs/>
          <w:sz w:val="30"/>
          <w:szCs w:val="30"/>
        </w:rPr>
        <w:t>目标值设定（计算方法）：</w:t>
      </w:r>
      <w:r>
        <w:rPr>
          <w:rFonts w:ascii="仿宋" w:eastAsia="仿宋" w:hAnsi="仿宋" w:cs="仿宋" w:hint="eastAsia"/>
          <w:sz w:val="30"/>
          <w:szCs w:val="30"/>
        </w:rPr>
        <w:t>以过去</w:t>
      </w:r>
      <w:r>
        <w:rPr>
          <w:rFonts w:ascii="仿宋" w:eastAsia="仿宋" w:hAnsi="仿宋" w:cs="仿宋"/>
          <w:sz w:val="30"/>
          <w:szCs w:val="30"/>
        </w:rPr>
        <w:t>5</w:t>
      </w:r>
      <w:r>
        <w:rPr>
          <w:rFonts w:ascii="仿宋" w:eastAsia="仿宋" w:hAnsi="仿宋" w:cs="仿宋" w:hint="eastAsia"/>
          <w:sz w:val="30"/>
          <w:szCs w:val="30"/>
        </w:rPr>
        <w:t>年平均水平为基数，将本年度产量与过去五年平均产量进行比较，基准分为</w:t>
      </w:r>
      <w:r>
        <w:rPr>
          <w:rFonts w:ascii="仿宋" w:eastAsia="仿宋" w:hAnsi="仿宋" w:cs="仿宋"/>
          <w:sz w:val="30"/>
          <w:szCs w:val="30"/>
        </w:rPr>
        <w:t>4</w:t>
      </w:r>
      <w:r>
        <w:rPr>
          <w:rFonts w:ascii="仿宋" w:eastAsia="仿宋" w:hAnsi="仿宋" w:cs="仿宋" w:hint="eastAsia"/>
          <w:sz w:val="30"/>
          <w:szCs w:val="30"/>
        </w:rPr>
        <w:t>分，每增加</w:t>
      </w:r>
      <w:r>
        <w:rPr>
          <w:rFonts w:ascii="仿宋" w:eastAsia="仿宋" w:hAnsi="仿宋" w:cs="仿宋"/>
          <w:sz w:val="30"/>
          <w:szCs w:val="30"/>
        </w:rPr>
        <w:t>0.1</w:t>
      </w:r>
      <w:r>
        <w:rPr>
          <w:rFonts w:ascii="仿宋" w:eastAsia="仿宋" w:hAnsi="仿宋" w:cs="仿宋" w:hint="eastAsia"/>
          <w:sz w:val="30"/>
          <w:szCs w:val="30"/>
        </w:rPr>
        <w:t>个百分点加</w:t>
      </w:r>
      <w:r>
        <w:rPr>
          <w:rFonts w:ascii="仿宋" w:eastAsia="仿宋" w:hAnsi="仿宋" w:cs="仿宋"/>
          <w:sz w:val="30"/>
          <w:szCs w:val="30"/>
        </w:rPr>
        <w:t>0.1</w:t>
      </w:r>
      <w:r>
        <w:rPr>
          <w:rFonts w:ascii="仿宋" w:eastAsia="仿宋" w:hAnsi="仿宋" w:cs="仿宋" w:hint="eastAsia"/>
          <w:sz w:val="30"/>
          <w:szCs w:val="30"/>
        </w:rPr>
        <w:t>分，每减少</w:t>
      </w:r>
      <w:r>
        <w:rPr>
          <w:rFonts w:ascii="仿宋" w:eastAsia="仿宋" w:hAnsi="仿宋" w:cs="仿宋"/>
          <w:sz w:val="30"/>
          <w:szCs w:val="30"/>
        </w:rPr>
        <w:t>0.1</w:t>
      </w:r>
      <w:r>
        <w:rPr>
          <w:rFonts w:ascii="仿宋" w:eastAsia="仿宋" w:hAnsi="仿宋" w:cs="仿宋" w:hint="eastAsia"/>
          <w:sz w:val="30"/>
          <w:szCs w:val="30"/>
        </w:rPr>
        <w:t>个百分点减</w:t>
      </w:r>
      <w:r>
        <w:rPr>
          <w:rFonts w:ascii="仿宋" w:eastAsia="仿宋" w:hAnsi="仿宋" w:cs="仿宋"/>
          <w:sz w:val="30"/>
          <w:szCs w:val="30"/>
        </w:rPr>
        <w:t>0.1</w:t>
      </w:r>
      <w:r>
        <w:rPr>
          <w:rFonts w:ascii="仿宋" w:eastAsia="仿宋" w:hAnsi="仿宋" w:cs="仿宋" w:hint="eastAsia"/>
          <w:sz w:val="30"/>
          <w:szCs w:val="30"/>
        </w:rPr>
        <w:t>分。上限为</w:t>
      </w:r>
      <w:r>
        <w:rPr>
          <w:rFonts w:ascii="仿宋" w:eastAsia="仿宋" w:hAnsi="仿宋" w:cs="仿宋"/>
          <w:sz w:val="30"/>
          <w:szCs w:val="30"/>
        </w:rPr>
        <w:t>5</w:t>
      </w:r>
      <w:r>
        <w:rPr>
          <w:rFonts w:ascii="仿宋" w:eastAsia="仿宋" w:hAnsi="仿宋" w:cs="仿宋" w:hint="eastAsia"/>
          <w:sz w:val="30"/>
          <w:szCs w:val="30"/>
        </w:rPr>
        <w:t>分，下限为</w:t>
      </w:r>
      <w:r>
        <w:rPr>
          <w:rFonts w:ascii="仿宋" w:eastAsia="仿宋" w:hAnsi="仿宋" w:cs="仿宋"/>
          <w:sz w:val="30"/>
          <w:szCs w:val="30"/>
        </w:rPr>
        <w:t>2</w:t>
      </w:r>
      <w:r>
        <w:rPr>
          <w:rFonts w:ascii="仿宋" w:eastAsia="仿宋" w:hAnsi="仿宋" w:cs="仿宋" w:hint="eastAsia"/>
          <w:sz w:val="30"/>
          <w:szCs w:val="30"/>
        </w:rPr>
        <w:t>分。综合考虑，将基本实现农业现代化目标值设定为</w:t>
      </w:r>
      <w:r>
        <w:rPr>
          <w:rFonts w:ascii="仿宋" w:eastAsia="仿宋" w:hAnsi="仿宋" w:cs="仿宋"/>
          <w:sz w:val="30"/>
          <w:szCs w:val="30"/>
        </w:rPr>
        <w:t>4</w:t>
      </w:r>
      <w:r>
        <w:rPr>
          <w:rFonts w:ascii="仿宋" w:eastAsia="仿宋" w:hAnsi="仿宋" w:cs="仿宋" w:hint="eastAsia"/>
          <w:sz w:val="30"/>
          <w:szCs w:val="30"/>
        </w:rPr>
        <w:t>分，全面实现农业现代化目标值为</w:t>
      </w:r>
      <w:r>
        <w:rPr>
          <w:rFonts w:ascii="仿宋" w:eastAsia="仿宋" w:hAnsi="仿宋" w:cs="仿宋"/>
          <w:sz w:val="30"/>
          <w:szCs w:val="30"/>
        </w:rPr>
        <w:t>5</w:t>
      </w:r>
      <w:r>
        <w:rPr>
          <w:rFonts w:ascii="仿宋" w:eastAsia="仿宋" w:hAnsi="仿宋" w:cs="仿宋" w:hint="eastAsia"/>
          <w:sz w:val="30"/>
          <w:szCs w:val="30"/>
        </w:rPr>
        <w:t>分。</w:t>
      </w:r>
      <w:r>
        <w:rPr>
          <w:rFonts w:ascii="仿宋" w:eastAsia="仿宋" w:hAnsi="仿宋" w:cs="仿宋"/>
          <w:sz w:val="30"/>
          <w:szCs w:val="30"/>
        </w:rPr>
        <w:t>2016</w:t>
      </w:r>
      <w:r>
        <w:rPr>
          <w:rFonts w:ascii="仿宋" w:eastAsia="仿宋" w:hAnsi="仿宋" w:cs="仿宋" w:hint="eastAsia"/>
          <w:sz w:val="30"/>
          <w:szCs w:val="30"/>
        </w:rPr>
        <w:t>年口粮</w:t>
      </w:r>
      <w:r>
        <w:rPr>
          <w:rFonts w:ascii="仿宋" w:eastAsia="仿宋" w:hAnsi="仿宋" w:cs="仿宋" w:hint="eastAsia"/>
          <w:b/>
          <w:bCs/>
          <w:sz w:val="30"/>
          <w:szCs w:val="30"/>
        </w:rPr>
        <w:t>生产</w:t>
      </w:r>
      <w:r>
        <w:rPr>
          <w:rFonts w:ascii="仿宋" w:eastAsia="仿宋" w:hAnsi="仿宋" w:cs="仿宋" w:hint="eastAsia"/>
          <w:sz w:val="30"/>
          <w:szCs w:val="30"/>
        </w:rPr>
        <w:t>稳定度</w:t>
      </w:r>
      <w:r>
        <w:rPr>
          <w:rFonts w:ascii="仿宋" w:eastAsia="仿宋" w:hAnsi="仿宋" w:cs="仿宋"/>
          <w:sz w:val="30"/>
          <w:szCs w:val="30"/>
        </w:rPr>
        <w:t>得分为5分</w:t>
      </w:r>
      <w:r>
        <w:rPr>
          <w:rFonts w:ascii="仿宋" w:eastAsia="仿宋" w:hAnsi="仿宋" w:cs="仿宋" w:hint="eastAsia"/>
          <w:sz w:val="30"/>
          <w:szCs w:val="30"/>
        </w:rPr>
        <w:t>。</w:t>
      </w:r>
    </w:p>
    <w:p w:rsidR="00EE7F95" w:rsidRDefault="00EC3E3D">
      <w:pPr>
        <w:adjustRightInd w:val="0"/>
        <w:snapToGrid w:val="0"/>
        <w:spacing w:line="600" w:lineRule="exact"/>
        <w:ind w:firstLine="602"/>
        <w:rPr>
          <w:rFonts w:ascii="仿宋" w:eastAsia="仿宋" w:hAnsi="仿宋" w:cs="Times New Roman"/>
          <w:b/>
          <w:bCs/>
          <w:sz w:val="30"/>
          <w:szCs w:val="30"/>
        </w:rPr>
      </w:pPr>
      <w:r>
        <w:rPr>
          <w:rFonts w:ascii="仿宋" w:eastAsia="仿宋" w:hAnsi="仿宋" w:cs="仿宋"/>
          <w:b/>
          <w:bCs/>
          <w:sz w:val="30"/>
          <w:szCs w:val="30"/>
        </w:rPr>
        <w:lastRenderedPageBreak/>
        <w:t>2.</w:t>
      </w:r>
      <w:r>
        <w:rPr>
          <w:rFonts w:ascii="仿宋" w:eastAsia="仿宋" w:hAnsi="仿宋" w:cs="仿宋" w:hint="eastAsia"/>
          <w:b/>
          <w:bCs/>
          <w:sz w:val="30"/>
          <w:szCs w:val="30"/>
        </w:rPr>
        <w:t>养殖业产值占农业总产值比重</w:t>
      </w:r>
    </w:p>
    <w:p w:rsidR="00EE7F95" w:rsidRDefault="00EC3E3D">
      <w:pPr>
        <w:adjustRightInd w:val="0"/>
        <w:snapToGrid w:val="0"/>
        <w:spacing w:line="600" w:lineRule="exact"/>
        <w:ind w:firstLine="602"/>
        <w:rPr>
          <w:rFonts w:ascii="仿宋" w:eastAsia="仿宋" w:hAnsi="仿宋" w:cs="Times New Roman"/>
          <w:sz w:val="30"/>
          <w:szCs w:val="30"/>
        </w:rPr>
      </w:pPr>
      <w:r>
        <w:rPr>
          <w:rFonts w:ascii="仿宋" w:eastAsia="仿宋" w:hAnsi="仿宋" w:cs="仿宋" w:hint="eastAsia"/>
          <w:b/>
          <w:bCs/>
          <w:sz w:val="30"/>
          <w:szCs w:val="30"/>
        </w:rPr>
        <w:t>指标内涵：</w:t>
      </w:r>
      <w:r>
        <w:rPr>
          <w:rFonts w:ascii="仿宋" w:eastAsia="仿宋" w:hAnsi="仿宋" w:cs="仿宋" w:hint="eastAsia"/>
          <w:sz w:val="30"/>
          <w:szCs w:val="30"/>
        </w:rPr>
        <w:t>本指标是农业产业结构调整的重要指标，养殖业发展水平代表着农业的发展水平。养殖业指畜牧业和渔业，二者产值合计为养殖业产值。数据来源：中国统计年鉴。</w:t>
      </w:r>
    </w:p>
    <w:p w:rsidR="00EE7F95" w:rsidRDefault="00EC3E3D">
      <w:pPr>
        <w:adjustRightInd w:val="0"/>
        <w:snapToGrid w:val="0"/>
        <w:spacing w:line="600" w:lineRule="exact"/>
        <w:ind w:firstLine="602"/>
        <w:rPr>
          <w:rFonts w:ascii="仿宋" w:eastAsia="仿宋" w:hAnsi="仿宋" w:cs="仿宋"/>
          <w:sz w:val="30"/>
          <w:szCs w:val="30"/>
        </w:rPr>
      </w:pPr>
      <w:r>
        <w:rPr>
          <w:rFonts w:ascii="仿宋" w:eastAsia="仿宋" w:hAnsi="仿宋" w:cs="仿宋" w:hint="eastAsia"/>
          <w:b/>
          <w:bCs/>
          <w:sz w:val="30"/>
          <w:szCs w:val="30"/>
        </w:rPr>
        <w:t>目标值设定（计算方法）：</w:t>
      </w:r>
      <w:r>
        <w:rPr>
          <w:rFonts w:ascii="仿宋" w:eastAsia="仿宋" w:hAnsi="仿宋" w:cs="仿宋" w:hint="eastAsia"/>
          <w:sz w:val="30"/>
          <w:szCs w:val="30"/>
        </w:rPr>
        <w:t>《全国农业现代化规划（</w:t>
      </w:r>
      <w:r>
        <w:rPr>
          <w:rFonts w:ascii="仿宋" w:eastAsia="仿宋" w:hAnsi="仿宋" w:cs="仿宋"/>
          <w:sz w:val="30"/>
          <w:szCs w:val="30"/>
        </w:rPr>
        <w:t>2016—2020</w:t>
      </w:r>
      <w:r>
        <w:rPr>
          <w:rFonts w:ascii="仿宋" w:eastAsia="仿宋" w:hAnsi="仿宋" w:cs="仿宋" w:hint="eastAsia"/>
          <w:sz w:val="30"/>
          <w:szCs w:val="30"/>
        </w:rPr>
        <w:t>）》将养殖业产值比重从</w:t>
      </w:r>
      <w:r>
        <w:rPr>
          <w:rFonts w:ascii="仿宋" w:eastAsia="仿宋" w:hAnsi="仿宋" w:cs="仿宋"/>
          <w:sz w:val="30"/>
          <w:szCs w:val="30"/>
        </w:rPr>
        <w:t>2015</w:t>
      </w:r>
      <w:r>
        <w:rPr>
          <w:rFonts w:ascii="仿宋" w:eastAsia="仿宋" w:hAnsi="仿宋" w:cs="仿宋" w:hint="eastAsia"/>
          <w:sz w:val="30"/>
          <w:szCs w:val="30"/>
        </w:rPr>
        <w:t>年的</w:t>
      </w:r>
      <w:r>
        <w:rPr>
          <w:rFonts w:ascii="仿宋" w:eastAsia="仿宋" w:hAnsi="仿宋" w:cs="仿宋"/>
          <w:sz w:val="30"/>
          <w:szCs w:val="30"/>
        </w:rPr>
        <w:t>38%</w:t>
      </w:r>
      <w:r>
        <w:rPr>
          <w:rFonts w:ascii="仿宋" w:eastAsia="仿宋" w:hAnsi="仿宋" w:cs="仿宋" w:hint="eastAsia"/>
          <w:sz w:val="30"/>
          <w:szCs w:val="30"/>
        </w:rPr>
        <w:t>提高至</w:t>
      </w:r>
      <w:r>
        <w:rPr>
          <w:rFonts w:ascii="仿宋" w:eastAsia="仿宋" w:hAnsi="仿宋" w:cs="仿宋"/>
          <w:sz w:val="30"/>
          <w:szCs w:val="30"/>
        </w:rPr>
        <w:t>2020</w:t>
      </w:r>
      <w:r>
        <w:rPr>
          <w:rFonts w:ascii="仿宋" w:eastAsia="仿宋" w:hAnsi="仿宋" w:cs="仿宋" w:hint="eastAsia"/>
          <w:sz w:val="30"/>
          <w:szCs w:val="30"/>
        </w:rPr>
        <w:t>年的</w:t>
      </w:r>
      <w:r>
        <w:rPr>
          <w:rFonts w:ascii="仿宋" w:eastAsia="仿宋" w:hAnsi="仿宋" w:cs="仿宋"/>
          <w:sz w:val="30"/>
          <w:szCs w:val="30"/>
        </w:rPr>
        <w:t>40%</w:t>
      </w:r>
      <w:r>
        <w:rPr>
          <w:rFonts w:ascii="仿宋" w:eastAsia="仿宋" w:hAnsi="仿宋" w:cs="仿宋" w:hint="eastAsia"/>
          <w:sz w:val="30"/>
          <w:szCs w:val="30"/>
        </w:rPr>
        <w:t>以上。美国畜牧业产值占农业总产值的</w:t>
      </w:r>
      <w:r>
        <w:rPr>
          <w:rFonts w:ascii="仿宋" w:eastAsia="仿宋" w:hAnsi="仿宋" w:cs="仿宋"/>
          <w:sz w:val="30"/>
          <w:szCs w:val="30"/>
        </w:rPr>
        <w:t>40</w:t>
      </w:r>
      <w:r>
        <w:rPr>
          <w:rFonts w:ascii="仿宋" w:eastAsia="仿宋" w:hAnsi="仿宋" w:cs="仿宋" w:hint="eastAsia"/>
          <w:sz w:val="30"/>
          <w:szCs w:val="30"/>
        </w:rPr>
        <w:t>％以上</w:t>
      </w:r>
      <w:r>
        <w:rPr>
          <w:rStyle w:val="a6"/>
          <w:rFonts w:ascii="仿宋" w:eastAsia="仿宋" w:hAnsi="仿宋" w:cs="Times New Roman"/>
          <w:sz w:val="30"/>
          <w:szCs w:val="30"/>
        </w:rPr>
        <w:footnoteReference w:id="2"/>
      </w:r>
      <w:r>
        <w:rPr>
          <w:rFonts w:ascii="仿宋" w:eastAsia="仿宋" w:hAnsi="仿宋" w:cs="仿宋" w:hint="eastAsia"/>
          <w:sz w:val="30"/>
          <w:szCs w:val="30"/>
        </w:rPr>
        <w:t>，</w:t>
      </w:r>
      <w:r>
        <w:rPr>
          <w:rFonts w:ascii="仿宋" w:eastAsia="仿宋" w:hAnsi="仿宋" w:cs="仿宋"/>
          <w:sz w:val="30"/>
          <w:szCs w:val="30"/>
        </w:rPr>
        <w:t>日本</w:t>
      </w:r>
      <w:r>
        <w:rPr>
          <w:rFonts w:ascii="仿宋" w:eastAsia="仿宋" w:hAnsi="仿宋" w:cs="仿宋" w:hint="eastAsia"/>
          <w:sz w:val="30"/>
          <w:szCs w:val="30"/>
        </w:rPr>
        <w:t>、</w:t>
      </w:r>
      <w:r>
        <w:rPr>
          <w:rFonts w:ascii="仿宋" w:eastAsia="仿宋" w:hAnsi="仿宋" w:cs="仿宋"/>
          <w:sz w:val="30"/>
          <w:szCs w:val="30"/>
        </w:rPr>
        <w:t>韩国和</w:t>
      </w:r>
      <w:r>
        <w:rPr>
          <w:rFonts w:ascii="仿宋" w:eastAsia="仿宋" w:hAnsi="仿宋" w:cs="仿宋" w:hint="eastAsia"/>
          <w:sz w:val="30"/>
          <w:szCs w:val="30"/>
        </w:rPr>
        <w:t>德国畜牧业产值都占农业产值的</w:t>
      </w:r>
      <w:r>
        <w:rPr>
          <w:rFonts w:ascii="仿宋" w:eastAsia="仿宋" w:hAnsi="仿宋" w:cs="仿宋"/>
          <w:sz w:val="30"/>
          <w:szCs w:val="30"/>
        </w:rPr>
        <w:t>60%</w:t>
      </w:r>
      <w:r>
        <w:rPr>
          <w:rFonts w:ascii="仿宋" w:eastAsia="仿宋" w:hAnsi="仿宋" w:cs="仿宋" w:hint="eastAsia"/>
          <w:sz w:val="30"/>
          <w:szCs w:val="30"/>
        </w:rPr>
        <w:t>以上，荷兰、丹麦在</w:t>
      </w:r>
      <w:r>
        <w:rPr>
          <w:rFonts w:ascii="仿宋" w:eastAsia="仿宋" w:hAnsi="仿宋" w:cs="仿宋"/>
          <w:sz w:val="30"/>
          <w:szCs w:val="30"/>
        </w:rPr>
        <w:t>80%</w:t>
      </w:r>
      <w:r>
        <w:rPr>
          <w:rFonts w:ascii="仿宋" w:eastAsia="仿宋" w:hAnsi="仿宋" w:cs="仿宋" w:hint="eastAsia"/>
          <w:sz w:val="30"/>
          <w:szCs w:val="30"/>
        </w:rPr>
        <w:t>以上。综合考虑国际经验及我国实际，将</w:t>
      </w:r>
      <w:r>
        <w:rPr>
          <w:rFonts w:ascii="仿宋" w:eastAsia="仿宋" w:hAnsi="仿宋" w:cs="仿宋"/>
          <w:sz w:val="30"/>
          <w:szCs w:val="30"/>
        </w:rPr>
        <w:t>基本实现农业现代化</w:t>
      </w:r>
      <w:r>
        <w:rPr>
          <w:rFonts w:ascii="仿宋" w:eastAsia="仿宋" w:hAnsi="仿宋" w:cs="仿宋" w:hint="eastAsia"/>
          <w:sz w:val="30"/>
          <w:szCs w:val="30"/>
        </w:rPr>
        <w:t>目标值定为</w:t>
      </w:r>
      <w:r>
        <w:rPr>
          <w:rFonts w:ascii="仿宋" w:eastAsia="仿宋" w:hAnsi="仿宋" w:cs="仿宋"/>
          <w:sz w:val="30"/>
          <w:szCs w:val="30"/>
        </w:rPr>
        <w:t>45%</w:t>
      </w:r>
      <w:r>
        <w:rPr>
          <w:rFonts w:ascii="仿宋" w:eastAsia="仿宋" w:hAnsi="仿宋" w:cs="仿宋" w:hint="eastAsia"/>
          <w:sz w:val="30"/>
          <w:szCs w:val="30"/>
        </w:rPr>
        <w:t>，全面实现农业现代化目标值定为</w:t>
      </w:r>
      <w:r>
        <w:rPr>
          <w:rFonts w:ascii="仿宋" w:eastAsia="仿宋" w:hAnsi="仿宋" w:cs="仿宋"/>
          <w:sz w:val="30"/>
          <w:szCs w:val="30"/>
        </w:rPr>
        <w:t>60%</w:t>
      </w:r>
      <w:r>
        <w:rPr>
          <w:rFonts w:ascii="仿宋" w:eastAsia="仿宋" w:hAnsi="仿宋" w:cs="仿宋" w:hint="eastAsia"/>
          <w:sz w:val="30"/>
          <w:szCs w:val="30"/>
        </w:rPr>
        <w:t>。</w:t>
      </w:r>
      <w:r>
        <w:rPr>
          <w:rFonts w:ascii="仿宋" w:eastAsia="仿宋" w:hAnsi="仿宋" w:cs="仿宋"/>
          <w:sz w:val="30"/>
          <w:szCs w:val="30"/>
        </w:rPr>
        <w:t>2016</w:t>
      </w:r>
      <w:r>
        <w:rPr>
          <w:rFonts w:ascii="仿宋" w:eastAsia="仿宋" w:hAnsi="仿宋" w:cs="仿宋" w:hint="eastAsia"/>
          <w:sz w:val="30"/>
          <w:szCs w:val="30"/>
        </w:rPr>
        <w:t>年养殖业产值占农业总产值的比重是</w:t>
      </w:r>
      <w:r>
        <w:rPr>
          <w:rFonts w:ascii="仿宋" w:eastAsia="仿宋" w:hAnsi="仿宋" w:cs="仿宋"/>
          <w:sz w:val="30"/>
          <w:szCs w:val="30"/>
        </w:rPr>
        <w:t>38.63%</w:t>
      </w:r>
      <w:r>
        <w:rPr>
          <w:rFonts w:ascii="仿宋" w:eastAsia="仿宋" w:hAnsi="仿宋" w:cs="仿宋" w:hint="eastAsia"/>
          <w:sz w:val="30"/>
          <w:szCs w:val="30"/>
        </w:rPr>
        <w:t>。</w:t>
      </w:r>
    </w:p>
    <w:p w:rsidR="00EE7F95" w:rsidRDefault="00EC3E3D">
      <w:pPr>
        <w:adjustRightInd w:val="0"/>
        <w:snapToGrid w:val="0"/>
        <w:spacing w:line="600" w:lineRule="exact"/>
        <w:ind w:firstLine="602"/>
        <w:rPr>
          <w:rFonts w:ascii="仿宋" w:eastAsia="仿宋" w:hAnsi="仿宋" w:cs="Times New Roman"/>
          <w:b/>
          <w:bCs/>
          <w:sz w:val="30"/>
          <w:szCs w:val="30"/>
        </w:rPr>
      </w:pPr>
      <w:r>
        <w:rPr>
          <w:rFonts w:ascii="仿宋" w:eastAsia="仿宋" w:hAnsi="仿宋" w:cs="仿宋"/>
          <w:b/>
          <w:bCs/>
          <w:sz w:val="30"/>
          <w:szCs w:val="30"/>
        </w:rPr>
        <w:t>3.</w:t>
      </w:r>
      <w:r>
        <w:rPr>
          <w:rFonts w:ascii="仿宋" w:eastAsia="仿宋" w:hAnsi="仿宋" w:cs="仿宋" w:hint="eastAsia"/>
          <w:b/>
          <w:bCs/>
          <w:sz w:val="30"/>
          <w:szCs w:val="30"/>
        </w:rPr>
        <w:t>农产品加工业与农业总产值之比</w:t>
      </w:r>
    </w:p>
    <w:p w:rsidR="00EE7F95" w:rsidRDefault="00EC3E3D">
      <w:pPr>
        <w:adjustRightInd w:val="0"/>
        <w:snapToGrid w:val="0"/>
        <w:spacing w:line="600" w:lineRule="exact"/>
        <w:ind w:firstLine="602"/>
        <w:rPr>
          <w:rFonts w:ascii="仿宋" w:eastAsia="仿宋" w:hAnsi="仿宋" w:cs="Times New Roman"/>
          <w:sz w:val="30"/>
          <w:szCs w:val="30"/>
        </w:rPr>
      </w:pPr>
      <w:r>
        <w:rPr>
          <w:rFonts w:ascii="仿宋" w:eastAsia="仿宋" w:hAnsi="仿宋" w:cs="仿宋" w:hint="eastAsia"/>
          <w:b/>
          <w:bCs/>
          <w:sz w:val="30"/>
          <w:szCs w:val="30"/>
        </w:rPr>
        <w:t>指标内涵：本指标</w:t>
      </w:r>
      <w:r>
        <w:rPr>
          <w:rFonts w:ascii="仿宋" w:eastAsia="仿宋" w:hAnsi="仿宋" w:cs="仿宋" w:hint="eastAsia"/>
          <w:sz w:val="30"/>
          <w:szCs w:val="30"/>
        </w:rPr>
        <w:t>是农产品加工业产值与农业总产值的比值，是反映农业加工水平的国际通用指标。计算公式：农产品加工业产值与农业总产值比值</w:t>
      </w:r>
      <w:r>
        <w:rPr>
          <w:rFonts w:ascii="仿宋" w:eastAsia="仿宋" w:hAnsi="仿宋" w:cs="仿宋"/>
          <w:sz w:val="30"/>
          <w:szCs w:val="30"/>
        </w:rPr>
        <w:t>=</w:t>
      </w:r>
      <w:r>
        <w:rPr>
          <w:rFonts w:ascii="仿宋" w:eastAsia="仿宋" w:hAnsi="仿宋" w:cs="仿宋" w:hint="eastAsia"/>
          <w:sz w:val="30"/>
          <w:szCs w:val="30"/>
        </w:rPr>
        <w:t>农产品加工业产值／农业总产值。农产品加工业的统计范围为年主营业务收入</w:t>
      </w:r>
      <w:r>
        <w:rPr>
          <w:rFonts w:ascii="仿宋" w:eastAsia="仿宋" w:hAnsi="仿宋" w:cs="仿宋"/>
          <w:sz w:val="30"/>
          <w:szCs w:val="30"/>
        </w:rPr>
        <w:t>2000</w:t>
      </w:r>
      <w:r>
        <w:rPr>
          <w:rFonts w:ascii="仿宋" w:eastAsia="仿宋" w:hAnsi="仿宋" w:cs="仿宋" w:hint="eastAsia"/>
          <w:sz w:val="30"/>
          <w:szCs w:val="30"/>
        </w:rPr>
        <w:t>万元及以上的农副食品加工业，食品制造业，酒、饮料和精制茶制造业，烟草制品业，纺织业，皮革、毛皮、羽毛及其制品和制鞋业，木材加工和木、竹、藤、棕、草制品业，家具制造业，造纸和纸制品业，橡胶和塑料制品业、医药制造业等</w:t>
      </w:r>
      <w:r>
        <w:rPr>
          <w:rFonts w:ascii="仿宋" w:eastAsia="仿宋" w:hAnsi="仿宋" w:cs="仿宋"/>
          <w:sz w:val="30"/>
          <w:szCs w:val="30"/>
        </w:rPr>
        <w:t>11</w:t>
      </w:r>
      <w:r>
        <w:rPr>
          <w:rFonts w:ascii="仿宋" w:eastAsia="仿宋" w:hAnsi="仿宋" w:cs="仿宋" w:hint="eastAsia"/>
          <w:sz w:val="30"/>
          <w:szCs w:val="30"/>
        </w:rPr>
        <w:t>个大类行业，扣除部分中类和小类行业。数据来源：农业部农产品加工局农产品加工业运行信息月报。</w:t>
      </w:r>
    </w:p>
    <w:p w:rsidR="00EE7F95" w:rsidRDefault="00EC3E3D">
      <w:pPr>
        <w:adjustRightInd w:val="0"/>
        <w:snapToGrid w:val="0"/>
        <w:spacing w:line="600" w:lineRule="exact"/>
        <w:ind w:firstLine="602"/>
        <w:rPr>
          <w:rFonts w:ascii="仿宋" w:eastAsia="仿宋" w:hAnsi="仿宋" w:cs="Times New Roman"/>
          <w:sz w:val="30"/>
          <w:szCs w:val="30"/>
        </w:rPr>
      </w:pPr>
      <w:r>
        <w:rPr>
          <w:rFonts w:ascii="仿宋" w:eastAsia="仿宋" w:hAnsi="仿宋" w:cs="仿宋" w:hint="eastAsia"/>
          <w:b/>
          <w:bCs/>
          <w:sz w:val="30"/>
          <w:szCs w:val="30"/>
        </w:rPr>
        <w:lastRenderedPageBreak/>
        <w:t>目标值设定（计算方法）：</w:t>
      </w:r>
      <w:r>
        <w:rPr>
          <w:rFonts w:ascii="仿宋" w:eastAsia="仿宋" w:hAnsi="仿宋" w:cs="仿宋"/>
          <w:sz w:val="30"/>
          <w:szCs w:val="30"/>
        </w:rPr>
        <w:t>2016</w:t>
      </w:r>
      <w:r>
        <w:rPr>
          <w:rFonts w:ascii="仿宋" w:eastAsia="仿宋" w:hAnsi="仿宋" w:cs="仿宋" w:hint="eastAsia"/>
          <w:sz w:val="30"/>
          <w:szCs w:val="30"/>
        </w:rPr>
        <w:t>年，全国农产品加工业产值与农业总产值之比为</w:t>
      </w:r>
      <w:r>
        <w:rPr>
          <w:rFonts w:ascii="仿宋" w:eastAsia="仿宋" w:hAnsi="仿宋" w:cs="仿宋"/>
          <w:sz w:val="30"/>
          <w:szCs w:val="30"/>
        </w:rPr>
        <w:t>1.65</w:t>
      </w:r>
      <w:r>
        <w:rPr>
          <w:rFonts w:ascii="仿宋" w:eastAsia="仿宋" w:hAnsi="仿宋" w:cs="仿宋" w:hint="eastAsia"/>
          <w:sz w:val="30"/>
          <w:szCs w:val="30"/>
        </w:rPr>
        <w:t>，已超过发达国家该指标值的下限，但与农产品加工业水平较高的国家相比，仍存在明显差距。考虑到农产品加工业发达国家的农产品加工业产值已经达到农业产值的</w:t>
      </w:r>
      <w:r>
        <w:rPr>
          <w:rFonts w:ascii="仿宋" w:eastAsia="仿宋" w:hAnsi="仿宋" w:cs="仿宋"/>
          <w:sz w:val="30"/>
          <w:szCs w:val="30"/>
        </w:rPr>
        <w:t>4</w:t>
      </w:r>
      <w:r>
        <w:rPr>
          <w:rFonts w:ascii="仿宋" w:eastAsia="仿宋" w:hAnsi="仿宋" w:cs="仿宋" w:hint="eastAsia"/>
          <w:sz w:val="30"/>
          <w:szCs w:val="30"/>
        </w:rPr>
        <w:t>倍，江苏和山东的部分示范区</w:t>
      </w:r>
      <w:r>
        <w:rPr>
          <w:rFonts w:ascii="仿宋" w:eastAsia="仿宋" w:hAnsi="仿宋" w:cs="仿宋"/>
          <w:sz w:val="30"/>
          <w:szCs w:val="30"/>
        </w:rPr>
        <w:t>2014</w:t>
      </w:r>
      <w:r>
        <w:rPr>
          <w:rFonts w:ascii="仿宋" w:eastAsia="仿宋" w:hAnsi="仿宋" w:cs="仿宋" w:hint="eastAsia"/>
          <w:sz w:val="30"/>
          <w:szCs w:val="30"/>
        </w:rPr>
        <w:t>年该比值也已达</w:t>
      </w:r>
      <w:r>
        <w:rPr>
          <w:rFonts w:ascii="仿宋" w:eastAsia="仿宋" w:hAnsi="仿宋" w:cs="仿宋"/>
          <w:sz w:val="30"/>
          <w:szCs w:val="30"/>
        </w:rPr>
        <w:t>4</w:t>
      </w:r>
      <w:r>
        <w:rPr>
          <w:rFonts w:ascii="仿宋" w:eastAsia="仿宋" w:hAnsi="仿宋" w:cs="仿宋" w:hint="eastAsia"/>
          <w:sz w:val="30"/>
          <w:szCs w:val="30"/>
        </w:rPr>
        <w:t>以上，该项指标值的基本实现农业现代化的目标值设为</w:t>
      </w:r>
      <w:r>
        <w:rPr>
          <w:rFonts w:ascii="仿宋" w:eastAsia="仿宋" w:hAnsi="仿宋" w:cs="仿宋"/>
          <w:sz w:val="30"/>
          <w:szCs w:val="30"/>
        </w:rPr>
        <w:t>3.5</w:t>
      </w:r>
      <w:r>
        <w:rPr>
          <w:rFonts w:ascii="仿宋" w:eastAsia="仿宋" w:hAnsi="仿宋" w:cs="仿宋" w:hint="eastAsia"/>
          <w:sz w:val="30"/>
          <w:szCs w:val="30"/>
        </w:rPr>
        <w:t>，全面实现农业现代化的目标值设为</w:t>
      </w:r>
      <w:r>
        <w:rPr>
          <w:rFonts w:ascii="仿宋" w:eastAsia="仿宋" w:hAnsi="仿宋" w:cs="仿宋"/>
          <w:sz w:val="30"/>
          <w:szCs w:val="30"/>
        </w:rPr>
        <w:t>4.5</w:t>
      </w:r>
      <w:r>
        <w:rPr>
          <w:rFonts w:ascii="仿宋" w:eastAsia="仿宋" w:hAnsi="仿宋" w:cs="仿宋" w:hint="eastAsia"/>
          <w:sz w:val="30"/>
          <w:szCs w:val="30"/>
        </w:rPr>
        <w:t>。</w:t>
      </w:r>
    </w:p>
    <w:p w:rsidR="00EE7F95" w:rsidRDefault="00EC3E3D">
      <w:pPr>
        <w:adjustRightInd w:val="0"/>
        <w:snapToGrid w:val="0"/>
        <w:spacing w:line="600" w:lineRule="exact"/>
        <w:ind w:firstLine="602"/>
        <w:rPr>
          <w:rFonts w:ascii="仿宋" w:eastAsia="仿宋" w:hAnsi="仿宋" w:cs="Times New Roman"/>
          <w:b/>
          <w:bCs/>
          <w:sz w:val="30"/>
          <w:szCs w:val="30"/>
        </w:rPr>
      </w:pPr>
      <w:r>
        <w:rPr>
          <w:rFonts w:ascii="仿宋" w:eastAsia="仿宋" w:hAnsi="仿宋" w:cs="仿宋"/>
          <w:b/>
          <w:bCs/>
          <w:sz w:val="30"/>
          <w:szCs w:val="30"/>
        </w:rPr>
        <w:t>4.</w:t>
      </w:r>
      <w:r>
        <w:rPr>
          <w:rFonts w:ascii="仿宋" w:eastAsia="仿宋" w:hAnsi="仿宋" w:cs="仿宋" w:hint="eastAsia"/>
          <w:b/>
          <w:bCs/>
          <w:sz w:val="30"/>
          <w:szCs w:val="30"/>
        </w:rPr>
        <w:t>农林牧渔服务业增加值占农林牧渔业增加值的比重</w:t>
      </w:r>
    </w:p>
    <w:p w:rsidR="00EE7F95" w:rsidRDefault="00EC3E3D">
      <w:pPr>
        <w:adjustRightInd w:val="0"/>
        <w:snapToGrid w:val="0"/>
        <w:spacing w:line="600" w:lineRule="exact"/>
        <w:ind w:firstLine="602"/>
        <w:rPr>
          <w:rFonts w:ascii="仿宋" w:eastAsia="仿宋" w:hAnsi="仿宋" w:cs="Times New Roman"/>
          <w:sz w:val="30"/>
          <w:szCs w:val="30"/>
        </w:rPr>
      </w:pPr>
      <w:r>
        <w:rPr>
          <w:rFonts w:ascii="仿宋" w:eastAsia="仿宋" w:hAnsi="仿宋" w:cs="仿宋" w:hint="eastAsia"/>
          <w:b/>
          <w:bCs/>
          <w:sz w:val="30"/>
          <w:szCs w:val="30"/>
        </w:rPr>
        <w:t>指标内涵：</w:t>
      </w:r>
      <w:r>
        <w:rPr>
          <w:rFonts w:ascii="仿宋" w:eastAsia="仿宋" w:hAnsi="仿宋" w:cs="仿宋" w:hint="eastAsia"/>
          <w:sz w:val="30"/>
          <w:szCs w:val="30"/>
        </w:rPr>
        <w:t>指农林牧渔服务业增加值与农林牧渔业增加值的比值，是反映农业社会化服务水平的重要指标。计算公式：农林牧渔服务业增加值占农林牧渔业增加值的比重</w:t>
      </w:r>
      <w:r>
        <w:rPr>
          <w:rFonts w:ascii="仿宋" w:eastAsia="仿宋" w:hAnsi="仿宋" w:cs="仿宋"/>
          <w:sz w:val="30"/>
          <w:szCs w:val="30"/>
        </w:rPr>
        <w:t>=</w:t>
      </w:r>
      <w:r>
        <w:rPr>
          <w:rFonts w:ascii="仿宋" w:eastAsia="仿宋" w:hAnsi="仿宋" w:cs="仿宋" w:hint="eastAsia"/>
          <w:sz w:val="30"/>
          <w:szCs w:val="30"/>
        </w:rPr>
        <w:t>农林牧渔服务业增加值／农林牧渔业增加值×</w:t>
      </w:r>
      <w:r>
        <w:rPr>
          <w:rFonts w:ascii="仿宋" w:eastAsia="仿宋" w:hAnsi="仿宋" w:cs="仿宋"/>
          <w:sz w:val="30"/>
          <w:szCs w:val="30"/>
        </w:rPr>
        <w:t>100%</w:t>
      </w:r>
      <w:r>
        <w:rPr>
          <w:rFonts w:ascii="仿宋" w:eastAsia="仿宋" w:hAnsi="仿宋" w:cs="仿宋" w:hint="eastAsia"/>
          <w:sz w:val="30"/>
          <w:szCs w:val="30"/>
        </w:rPr>
        <w:t>。农林牧渔服务业增加值</w:t>
      </w:r>
      <w:r>
        <w:rPr>
          <w:rFonts w:ascii="仿宋" w:eastAsia="仿宋" w:hAnsi="仿宋" w:cs="仿宋"/>
          <w:sz w:val="30"/>
          <w:szCs w:val="30"/>
        </w:rPr>
        <w:t>=</w:t>
      </w:r>
      <w:r>
        <w:rPr>
          <w:rFonts w:ascii="仿宋" w:eastAsia="仿宋" w:hAnsi="仿宋" w:cs="仿宋" w:hint="eastAsia"/>
          <w:sz w:val="30"/>
          <w:szCs w:val="30"/>
        </w:rPr>
        <w:t>农林牧渔业增加值</w:t>
      </w:r>
      <w:r>
        <w:rPr>
          <w:rFonts w:ascii="仿宋" w:eastAsia="仿宋" w:hAnsi="仿宋" w:cs="仿宋"/>
          <w:sz w:val="30"/>
          <w:szCs w:val="30"/>
        </w:rPr>
        <w:t>-</w:t>
      </w:r>
      <w:r>
        <w:rPr>
          <w:rFonts w:ascii="仿宋" w:eastAsia="仿宋" w:hAnsi="仿宋" w:cs="仿宋" w:hint="eastAsia"/>
          <w:sz w:val="30"/>
          <w:szCs w:val="30"/>
        </w:rPr>
        <w:t>农业增加值</w:t>
      </w:r>
      <w:r>
        <w:rPr>
          <w:rFonts w:ascii="仿宋" w:eastAsia="仿宋" w:hAnsi="仿宋" w:cs="仿宋"/>
          <w:sz w:val="30"/>
          <w:szCs w:val="30"/>
        </w:rPr>
        <w:t>-</w:t>
      </w:r>
      <w:r>
        <w:rPr>
          <w:rFonts w:ascii="仿宋" w:eastAsia="仿宋" w:hAnsi="仿宋" w:cs="仿宋" w:hint="eastAsia"/>
          <w:sz w:val="30"/>
          <w:szCs w:val="30"/>
        </w:rPr>
        <w:t>林业增加值</w:t>
      </w:r>
      <w:r>
        <w:rPr>
          <w:rFonts w:ascii="仿宋" w:eastAsia="仿宋" w:hAnsi="仿宋" w:cs="仿宋"/>
          <w:sz w:val="30"/>
          <w:szCs w:val="30"/>
        </w:rPr>
        <w:t>-</w:t>
      </w:r>
      <w:r>
        <w:rPr>
          <w:rFonts w:ascii="仿宋" w:eastAsia="仿宋" w:hAnsi="仿宋" w:cs="仿宋" w:hint="eastAsia"/>
          <w:sz w:val="30"/>
          <w:szCs w:val="30"/>
        </w:rPr>
        <w:t>渔业增加值</w:t>
      </w:r>
      <w:r>
        <w:rPr>
          <w:rFonts w:ascii="仿宋" w:eastAsia="仿宋" w:hAnsi="仿宋" w:cs="仿宋"/>
          <w:sz w:val="30"/>
          <w:szCs w:val="30"/>
        </w:rPr>
        <w:t>-</w:t>
      </w:r>
      <w:r>
        <w:rPr>
          <w:rFonts w:ascii="仿宋" w:eastAsia="仿宋" w:hAnsi="仿宋" w:cs="仿宋" w:hint="eastAsia"/>
          <w:sz w:val="30"/>
          <w:szCs w:val="30"/>
        </w:rPr>
        <w:t>牧业增加值。数据来源：中国农村统计年鉴。</w:t>
      </w:r>
    </w:p>
    <w:p w:rsidR="00EE7F95" w:rsidRDefault="00EC3E3D">
      <w:pPr>
        <w:adjustRightInd w:val="0"/>
        <w:snapToGrid w:val="0"/>
        <w:spacing w:line="600" w:lineRule="exact"/>
        <w:ind w:firstLine="602"/>
        <w:rPr>
          <w:rFonts w:ascii="仿宋" w:eastAsia="仿宋" w:hAnsi="仿宋" w:cs="Times New Roman"/>
          <w:sz w:val="30"/>
          <w:szCs w:val="30"/>
        </w:rPr>
      </w:pPr>
      <w:r>
        <w:rPr>
          <w:rFonts w:ascii="仿宋" w:eastAsia="仿宋" w:hAnsi="仿宋" w:cs="仿宋" w:hint="eastAsia"/>
          <w:b/>
          <w:bCs/>
          <w:sz w:val="30"/>
          <w:szCs w:val="30"/>
        </w:rPr>
        <w:t>目标值设定（计算方法）：</w:t>
      </w:r>
      <w:r>
        <w:rPr>
          <w:rFonts w:ascii="仿宋" w:eastAsia="仿宋" w:hAnsi="仿宋" w:cs="仿宋"/>
          <w:sz w:val="30"/>
          <w:szCs w:val="30"/>
        </w:rPr>
        <w:t>2016</w:t>
      </w:r>
      <w:r>
        <w:rPr>
          <w:rFonts w:ascii="仿宋" w:eastAsia="仿宋" w:hAnsi="仿宋" w:cs="仿宋" w:hint="eastAsia"/>
          <w:sz w:val="30"/>
          <w:szCs w:val="30"/>
        </w:rPr>
        <w:t>年，全国农林牧渔服务业增加值为</w:t>
      </w:r>
      <w:r>
        <w:rPr>
          <w:rFonts w:ascii="仿宋" w:eastAsia="仿宋" w:hAnsi="仿宋" w:cs="仿宋"/>
          <w:sz w:val="30"/>
          <w:szCs w:val="30"/>
        </w:rPr>
        <w:t>2302</w:t>
      </w:r>
      <w:r>
        <w:rPr>
          <w:rFonts w:ascii="仿宋" w:eastAsia="仿宋" w:hAnsi="仿宋" w:cs="仿宋" w:hint="eastAsia"/>
          <w:sz w:val="30"/>
          <w:szCs w:val="30"/>
        </w:rPr>
        <w:t>亿元，占全国农林牧渔业增加值（</w:t>
      </w:r>
      <w:r>
        <w:rPr>
          <w:rFonts w:ascii="仿宋" w:eastAsia="仿宋" w:hAnsi="仿宋" w:cs="仿宋"/>
          <w:sz w:val="30"/>
          <w:szCs w:val="30"/>
        </w:rPr>
        <w:t>65968</w:t>
      </w:r>
      <w:r>
        <w:rPr>
          <w:rFonts w:ascii="仿宋" w:eastAsia="仿宋" w:hAnsi="仿宋" w:cs="仿宋" w:hint="eastAsia"/>
          <w:sz w:val="30"/>
          <w:szCs w:val="30"/>
        </w:rPr>
        <w:t>亿元）的比重为</w:t>
      </w:r>
      <w:r>
        <w:rPr>
          <w:rFonts w:ascii="仿宋" w:eastAsia="仿宋" w:hAnsi="仿宋" w:cs="仿宋"/>
          <w:sz w:val="30"/>
          <w:szCs w:val="30"/>
        </w:rPr>
        <w:t>3.5%</w:t>
      </w:r>
      <w:r>
        <w:rPr>
          <w:rFonts w:ascii="仿宋" w:eastAsia="仿宋" w:hAnsi="仿宋" w:cs="仿宋" w:hint="eastAsia"/>
          <w:sz w:val="30"/>
          <w:szCs w:val="30"/>
        </w:rPr>
        <w:t>。“十二五”期间，年均增长</w:t>
      </w:r>
      <w:r>
        <w:rPr>
          <w:rFonts w:ascii="仿宋" w:eastAsia="仿宋" w:hAnsi="仿宋" w:cs="仿宋"/>
          <w:sz w:val="30"/>
          <w:szCs w:val="30"/>
        </w:rPr>
        <w:t>0.1</w:t>
      </w:r>
      <w:r>
        <w:rPr>
          <w:rFonts w:ascii="仿宋" w:eastAsia="仿宋" w:hAnsi="仿宋" w:cs="仿宋" w:hint="eastAsia"/>
          <w:sz w:val="30"/>
          <w:szCs w:val="30"/>
        </w:rPr>
        <w:t>个百分点。综合考虑确定该指标基本实现农业现代化的目标值为</w:t>
      </w:r>
      <w:r>
        <w:rPr>
          <w:rFonts w:ascii="仿宋" w:eastAsia="仿宋" w:hAnsi="仿宋" w:cs="仿宋"/>
          <w:sz w:val="30"/>
          <w:szCs w:val="30"/>
        </w:rPr>
        <w:t>4.8%</w:t>
      </w:r>
      <w:r>
        <w:rPr>
          <w:rFonts w:ascii="仿宋" w:eastAsia="仿宋" w:hAnsi="仿宋" w:cs="仿宋" w:hint="eastAsia"/>
          <w:sz w:val="30"/>
          <w:szCs w:val="30"/>
        </w:rPr>
        <w:t>，全面实现农业现代化的目标值为</w:t>
      </w:r>
      <w:r>
        <w:rPr>
          <w:rFonts w:ascii="仿宋" w:eastAsia="仿宋" w:hAnsi="仿宋" w:cs="仿宋"/>
          <w:sz w:val="30"/>
          <w:szCs w:val="30"/>
        </w:rPr>
        <w:t>8%</w:t>
      </w:r>
      <w:r>
        <w:rPr>
          <w:rFonts w:ascii="仿宋" w:eastAsia="仿宋" w:hAnsi="仿宋" w:cs="仿宋" w:hint="eastAsia"/>
          <w:sz w:val="30"/>
          <w:szCs w:val="30"/>
        </w:rPr>
        <w:t>。</w:t>
      </w:r>
    </w:p>
    <w:p w:rsidR="00EE7F95" w:rsidRDefault="00EC3E3D">
      <w:pPr>
        <w:adjustRightInd w:val="0"/>
        <w:snapToGrid w:val="0"/>
        <w:spacing w:line="600" w:lineRule="exact"/>
        <w:ind w:firstLine="602"/>
        <w:outlineLvl w:val="1"/>
        <w:rPr>
          <w:rFonts w:ascii="仿宋" w:eastAsia="仿宋" w:hAnsi="仿宋" w:cs="Times New Roman"/>
          <w:b/>
          <w:bCs/>
          <w:sz w:val="30"/>
          <w:szCs w:val="30"/>
        </w:rPr>
      </w:pPr>
      <w:bookmarkStart w:id="29" w:name="_Toc5518"/>
      <w:bookmarkStart w:id="30" w:name="_Toc26252"/>
      <w:r>
        <w:rPr>
          <w:rFonts w:ascii="仿宋" w:eastAsia="仿宋" w:hAnsi="仿宋" w:cs="仿宋" w:hint="eastAsia"/>
          <w:b/>
          <w:bCs/>
          <w:sz w:val="30"/>
          <w:szCs w:val="30"/>
        </w:rPr>
        <w:t>（二）生产体系</w:t>
      </w:r>
      <w:bookmarkEnd w:id="29"/>
      <w:bookmarkEnd w:id="30"/>
    </w:p>
    <w:p w:rsidR="00EE7F95" w:rsidRDefault="00EC3E3D">
      <w:pPr>
        <w:adjustRightInd w:val="0"/>
        <w:snapToGrid w:val="0"/>
        <w:spacing w:line="600" w:lineRule="exact"/>
        <w:ind w:firstLine="602"/>
        <w:rPr>
          <w:rFonts w:ascii="仿宋" w:eastAsia="仿宋" w:hAnsi="仿宋" w:cs="Times New Roman"/>
          <w:b/>
          <w:bCs/>
          <w:sz w:val="30"/>
          <w:szCs w:val="30"/>
        </w:rPr>
      </w:pPr>
      <w:r>
        <w:rPr>
          <w:rFonts w:ascii="仿宋" w:eastAsia="仿宋" w:hAnsi="仿宋" w:cs="仿宋"/>
          <w:b/>
          <w:bCs/>
          <w:sz w:val="30"/>
          <w:szCs w:val="30"/>
        </w:rPr>
        <w:t>5.</w:t>
      </w:r>
      <w:r>
        <w:rPr>
          <w:rFonts w:ascii="仿宋" w:eastAsia="仿宋" w:hAnsi="仿宋" w:cs="仿宋" w:hint="eastAsia"/>
          <w:b/>
          <w:bCs/>
          <w:sz w:val="30"/>
          <w:szCs w:val="30"/>
        </w:rPr>
        <w:t>农作物耕种收综合机械化率</w:t>
      </w:r>
    </w:p>
    <w:p w:rsidR="00EE7F95" w:rsidRDefault="00EC3E3D">
      <w:pPr>
        <w:adjustRightInd w:val="0"/>
        <w:snapToGrid w:val="0"/>
        <w:spacing w:line="600" w:lineRule="exact"/>
        <w:ind w:firstLine="602"/>
        <w:rPr>
          <w:rFonts w:ascii="仿宋" w:eastAsia="仿宋" w:hAnsi="仿宋" w:cs="Times New Roman"/>
          <w:sz w:val="30"/>
          <w:szCs w:val="30"/>
        </w:rPr>
      </w:pPr>
      <w:r>
        <w:rPr>
          <w:rFonts w:ascii="仿宋" w:eastAsia="仿宋" w:hAnsi="仿宋" w:cs="仿宋" w:hint="eastAsia"/>
          <w:b/>
          <w:bCs/>
          <w:sz w:val="30"/>
          <w:szCs w:val="30"/>
        </w:rPr>
        <w:t>指标内涵：</w:t>
      </w:r>
      <w:r>
        <w:rPr>
          <w:rFonts w:ascii="仿宋" w:eastAsia="仿宋" w:hAnsi="仿宋" w:cs="仿宋" w:hint="eastAsia"/>
          <w:sz w:val="30"/>
          <w:szCs w:val="30"/>
        </w:rPr>
        <w:t>指各种农作物机耕、机播（栽、插）、机收的综合作业水平，是反映农业机械化发展水平的重要指标。农作物耕</w:t>
      </w:r>
      <w:r>
        <w:rPr>
          <w:rFonts w:ascii="仿宋" w:eastAsia="仿宋" w:hAnsi="仿宋" w:cs="仿宋" w:hint="eastAsia"/>
          <w:sz w:val="30"/>
          <w:szCs w:val="30"/>
        </w:rPr>
        <w:lastRenderedPageBreak/>
        <w:t>种收综合机械化率按农作物机耕、机播（栽、插）、机收率分别占</w:t>
      </w:r>
      <w:r>
        <w:rPr>
          <w:rFonts w:ascii="仿宋" w:eastAsia="仿宋" w:hAnsi="仿宋" w:cs="仿宋"/>
          <w:sz w:val="30"/>
          <w:szCs w:val="30"/>
        </w:rPr>
        <w:t>40%</w:t>
      </w:r>
      <w:r>
        <w:rPr>
          <w:rFonts w:ascii="仿宋" w:eastAsia="仿宋" w:hAnsi="仿宋" w:cs="仿宋" w:hint="eastAsia"/>
          <w:sz w:val="30"/>
          <w:szCs w:val="30"/>
        </w:rPr>
        <w:t>、</w:t>
      </w:r>
      <w:r>
        <w:rPr>
          <w:rFonts w:ascii="仿宋" w:eastAsia="仿宋" w:hAnsi="仿宋" w:cs="仿宋"/>
          <w:sz w:val="30"/>
          <w:szCs w:val="30"/>
        </w:rPr>
        <w:t>30%</w:t>
      </w:r>
      <w:r>
        <w:rPr>
          <w:rFonts w:ascii="仿宋" w:eastAsia="仿宋" w:hAnsi="仿宋" w:cs="仿宋" w:hint="eastAsia"/>
          <w:sz w:val="30"/>
          <w:szCs w:val="30"/>
        </w:rPr>
        <w:t>、</w:t>
      </w:r>
      <w:r>
        <w:rPr>
          <w:rFonts w:ascii="仿宋" w:eastAsia="仿宋" w:hAnsi="仿宋" w:cs="仿宋"/>
          <w:sz w:val="30"/>
          <w:szCs w:val="30"/>
        </w:rPr>
        <w:t>30%</w:t>
      </w:r>
      <w:r>
        <w:rPr>
          <w:rFonts w:ascii="仿宋" w:eastAsia="仿宋" w:hAnsi="仿宋" w:cs="仿宋" w:hint="eastAsia"/>
          <w:sz w:val="30"/>
          <w:szCs w:val="30"/>
        </w:rPr>
        <w:t>的权重加权求和计算。计算公式：农作物耕种收综合机械化率</w:t>
      </w:r>
      <w:r>
        <w:rPr>
          <w:rFonts w:ascii="仿宋" w:eastAsia="仿宋" w:hAnsi="仿宋" w:cs="仿宋"/>
          <w:sz w:val="30"/>
          <w:szCs w:val="30"/>
        </w:rPr>
        <w:t>=</w:t>
      </w:r>
      <w:r>
        <w:rPr>
          <w:rFonts w:ascii="仿宋" w:eastAsia="仿宋" w:hAnsi="仿宋" w:cs="仿宋" w:hint="eastAsia"/>
          <w:sz w:val="30"/>
          <w:szCs w:val="30"/>
        </w:rPr>
        <w:t>机耕率×</w:t>
      </w:r>
      <w:r>
        <w:rPr>
          <w:rFonts w:ascii="仿宋" w:eastAsia="仿宋" w:hAnsi="仿宋" w:cs="仿宋"/>
          <w:sz w:val="30"/>
          <w:szCs w:val="30"/>
        </w:rPr>
        <w:t>40%+</w:t>
      </w:r>
      <w:r>
        <w:rPr>
          <w:rFonts w:ascii="仿宋" w:eastAsia="仿宋" w:hAnsi="仿宋" w:cs="仿宋" w:hint="eastAsia"/>
          <w:sz w:val="30"/>
          <w:szCs w:val="30"/>
        </w:rPr>
        <w:t>机播（栽、插）率×</w:t>
      </w:r>
      <w:r>
        <w:rPr>
          <w:rFonts w:ascii="仿宋" w:eastAsia="仿宋" w:hAnsi="仿宋" w:cs="仿宋"/>
          <w:sz w:val="30"/>
          <w:szCs w:val="30"/>
        </w:rPr>
        <w:t>30%+</w:t>
      </w:r>
      <w:r>
        <w:rPr>
          <w:rFonts w:ascii="仿宋" w:eastAsia="仿宋" w:hAnsi="仿宋" w:cs="仿宋" w:hint="eastAsia"/>
          <w:sz w:val="30"/>
          <w:szCs w:val="30"/>
        </w:rPr>
        <w:t>机收率×</w:t>
      </w:r>
      <w:r>
        <w:rPr>
          <w:rFonts w:ascii="仿宋" w:eastAsia="仿宋" w:hAnsi="仿宋" w:cs="仿宋"/>
          <w:sz w:val="30"/>
          <w:szCs w:val="30"/>
        </w:rPr>
        <w:t>30%</w:t>
      </w:r>
      <w:r>
        <w:rPr>
          <w:rFonts w:ascii="仿宋" w:eastAsia="仿宋" w:hAnsi="仿宋" w:cs="仿宋" w:hint="eastAsia"/>
          <w:sz w:val="30"/>
          <w:szCs w:val="30"/>
        </w:rPr>
        <w:t>。其中，机耕率指机耕面积占各种农作物播种面积中应耕作面积的百分比，农作物播种面积中应耕作面积等于农作物播种面积减去免耕播种面积；机播（栽、插）率指机播（栽、插）面积占各种农作物播种总面积的百分比；机收率指机收面积占各种农作物收获总面积的百分比。数据来源：农业部农机化司行业统计数据。</w:t>
      </w:r>
    </w:p>
    <w:p w:rsidR="00EE7F95" w:rsidRDefault="00EC3E3D">
      <w:pPr>
        <w:adjustRightInd w:val="0"/>
        <w:snapToGrid w:val="0"/>
        <w:spacing w:line="600" w:lineRule="exact"/>
        <w:ind w:firstLine="602"/>
        <w:rPr>
          <w:rFonts w:ascii="仿宋" w:eastAsia="仿宋" w:hAnsi="仿宋" w:cs="Times New Roman"/>
          <w:sz w:val="30"/>
          <w:szCs w:val="30"/>
        </w:rPr>
      </w:pPr>
      <w:r>
        <w:rPr>
          <w:rFonts w:ascii="仿宋" w:eastAsia="仿宋" w:hAnsi="仿宋" w:cs="仿宋" w:hint="eastAsia"/>
          <w:b/>
          <w:bCs/>
          <w:sz w:val="30"/>
          <w:szCs w:val="30"/>
        </w:rPr>
        <w:t>目标值设定（计算方法）：</w:t>
      </w:r>
      <w:r>
        <w:rPr>
          <w:rFonts w:ascii="仿宋" w:eastAsia="仿宋" w:hAnsi="仿宋" w:cs="仿宋"/>
          <w:sz w:val="30"/>
          <w:szCs w:val="30"/>
        </w:rPr>
        <w:t>2016</w:t>
      </w:r>
      <w:r>
        <w:rPr>
          <w:rFonts w:ascii="仿宋" w:eastAsia="仿宋" w:hAnsi="仿宋" w:cs="仿宋" w:hint="eastAsia"/>
          <w:sz w:val="30"/>
          <w:szCs w:val="30"/>
        </w:rPr>
        <w:t>年，全国农作物耕种收综合机械化率为64.2</w:t>
      </w:r>
      <w:r>
        <w:rPr>
          <w:rFonts w:ascii="仿宋" w:eastAsia="仿宋" w:hAnsi="仿宋" w:cs="仿宋"/>
          <w:sz w:val="30"/>
          <w:szCs w:val="30"/>
        </w:rPr>
        <w:t>%</w:t>
      </w:r>
      <w:r>
        <w:rPr>
          <w:rFonts w:ascii="仿宋" w:eastAsia="仿宋" w:hAnsi="仿宋" w:cs="仿宋" w:hint="eastAsia"/>
          <w:sz w:val="30"/>
          <w:szCs w:val="30"/>
        </w:rPr>
        <w:t>。根据《全国农业现代化规划（</w:t>
      </w:r>
      <w:r>
        <w:rPr>
          <w:rFonts w:ascii="仿宋" w:eastAsia="仿宋" w:hAnsi="仿宋" w:cs="仿宋"/>
          <w:sz w:val="30"/>
          <w:szCs w:val="30"/>
        </w:rPr>
        <w:t>2016</w:t>
      </w:r>
      <w:r>
        <w:rPr>
          <w:rFonts w:ascii="仿宋" w:eastAsia="仿宋" w:hAnsi="仿宋" w:cs="仿宋" w:hint="eastAsia"/>
          <w:sz w:val="30"/>
          <w:szCs w:val="30"/>
        </w:rPr>
        <w:t>―</w:t>
      </w:r>
      <w:r>
        <w:rPr>
          <w:rFonts w:ascii="仿宋" w:eastAsia="仿宋" w:hAnsi="仿宋" w:cs="仿宋"/>
          <w:sz w:val="30"/>
          <w:szCs w:val="30"/>
        </w:rPr>
        <w:t>2020</w:t>
      </w:r>
      <w:r>
        <w:rPr>
          <w:rFonts w:ascii="仿宋" w:eastAsia="仿宋" w:hAnsi="仿宋" w:cs="仿宋" w:hint="eastAsia"/>
          <w:sz w:val="30"/>
          <w:szCs w:val="30"/>
        </w:rPr>
        <w:t>年）》，预计</w:t>
      </w:r>
      <w:r>
        <w:rPr>
          <w:rFonts w:ascii="仿宋" w:eastAsia="仿宋" w:hAnsi="仿宋" w:cs="仿宋"/>
          <w:sz w:val="30"/>
          <w:szCs w:val="30"/>
        </w:rPr>
        <w:t>2020</w:t>
      </w:r>
      <w:r>
        <w:rPr>
          <w:rFonts w:ascii="仿宋" w:eastAsia="仿宋" w:hAnsi="仿宋" w:cs="仿宋" w:hint="eastAsia"/>
          <w:sz w:val="30"/>
          <w:szCs w:val="30"/>
        </w:rPr>
        <w:t>年全国农作物耕种收综合机械化率将达到</w:t>
      </w:r>
      <w:r>
        <w:rPr>
          <w:rFonts w:ascii="仿宋" w:eastAsia="仿宋" w:hAnsi="仿宋" w:cs="仿宋"/>
          <w:sz w:val="30"/>
          <w:szCs w:val="30"/>
        </w:rPr>
        <w:t>70%</w:t>
      </w:r>
      <w:r>
        <w:rPr>
          <w:rFonts w:ascii="仿宋" w:eastAsia="仿宋" w:hAnsi="仿宋" w:cs="仿宋" w:hint="eastAsia"/>
          <w:sz w:val="30"/>
          <w:szCs w:val="30"/>
        </w:rPr>
        <w:t>左右。目前，日本农业生产机械化率已达</w:t>
      </w:r>
      <w:r>
        <w:rPr>
          <w:rFonts w:ascii="仿宋" w:eastAsia="仿宋" w:hAnsi="仿宋" w:cs="仿宋"/>
          <w:sz w:val="30"/>
          <w:szCs w:val="30"/>
        </w:rPr>
        <w:t>90%</w:t>
      </w:r>
      <w:r>
        <w:rPr>
          <w:rFonts w:ascii="仿宋" w:eastAsia="仿宋" w:hAnsi="仿宋" w:cs="仿宋" w:hint="eastAsia"/>
          <w:sz w:val="30"/>
          <w:szCs w:val="30"/>
        </w:rPr>
        <w:t>以上，美国农业已1</w:t>
      </w:r>
      <w:r>
        <w:rPr>
          <w:rFonts w:ascii="仿宋" w:eastAsia="仿宋" w:hAnsi="仿宋" w:cs="仿宋"/>
          <w:sz w:val="30"/>
          <w:szCs w:val="30"/>
        </w:rPr>
        <w:t>00</w:t>
      </w:r>
      <w:r>
        <w:rPr>
          <w:rFonts w:ascii="仿宋" w:eastAsia="仿宋" w:hAnsi="仿宋" w:cs="仿宋" w:hint="eastAsia"/>
          <w:sz w:val="30"/>
          <w:szCs w:val="30"/>
        </w:rPr>
        <w:t>%实现机械化。综合考虑，确定该指标基本实现农业现代化的目标值为</w:t>
      </w:r>
      <w:r>
        <w:rPr>
          <w:rFonts w:ascii="仿宋" w:eastAsia="仿宋" w:hAnsi="仿宋" w:cs="仿宋"/>
          <w:sz w:val="30"/>
          <w:szCs w:val="30"/>
        </w:rPr>
        <w:t>75%</w:t>
      </w:r>
      <w:r>
        <w:rPr>
          <w:rFonts w:ascii="仿宋" w:eastAsia="仿宋" w:hAnsi="仿宋" w:cs="仿宋" w:hint="eastAsia"/>
          <w:sz w:val="30"/>
          <w:szCs w:val="30"/>
        </w:rPr>
        <w:t>，全面实现农业现代化的目标值为</w:t>
      </w:r>
      <w:r>
        <w:rPr>
          <w:rFonts w:ascii="仿宋" w:eastAsia="仿宋" w:hAnsi="仿宋" w:cs="仿宋"/>
          <w:sz w:val="30"/>
          <w:szCs w:val="30"/>
        </w:rPr>
        <w:t>90%</w:t>
      </w:r>
      <w:r>
        <w:rPr>
          <w:rFonts w:ascii="仿宋" w:eastAsia="仿宋" w:hAnsi="仿宋" w:cs="仿宋" w:hint="eastAsia"/>
          <w:sz w:val="30"/>
          <w:szCs w:val="30"/>
        </w:rPr>
        <w:t>。</w:t>
      </w:r>
    </w:p>
    <w:p w:rsidR="00EE7F95" w:rsidRDefault="00EC3E3D">
      <w:pPr>
        <w:adjustRightInd w:val="0"/>
        <w:snapToGrid w:val="0"/>
        <w:spacing w:line="600" w:lineRule="exact"/>
        <w:ind w:firstLine="602"/>
        <w:rPr>
          <w:rFonts w:ascii="仿宋" w:eastAsia="仿宋" w:hAnsi="仿宋" w:cs="Times New Roman"/>
          <w:b/>
          <w:bCs/>
          <w:sz w:val="30"/>
          <w:szCs w:val="30"/>
        </w:rPr>
      </w:pPr>
      <w:r>
        <w:rPr>
          <w:rFonts w:ascii="仿宋" w:eastAsia="仿宋" w:hAnsi="仿宋" w:cs="仿宋"/>
          <w:b/>
          <w:bCs/>
          <w:sz w:val="30"/>
          <w:szCs w:val="30"/>
        </w:rPr>
        <w:t>6.</w:t>
      </w:r>
      <w:r>
        <w:rPr>
          <w:rFonts w:ascii="仿宋" w:eastAsia="仿宋" w:hAnsi="仿宋" w:cs="仿宋" w:hint="eastAsia"/>
          <w:b/>
          <w:bCs/>
          <w:sz w:val="30"/>
          <w:szCs w:val="30"/>
        </w:rPr>
        <w:t>农业科技进步贡献率</w:t>
      </w:r>
    </w:p>
    <w:p w:rsidR="00EE7F95" w:rsidRDefault="00EC3E3D">
      <w:pPr>
        <w:adjustRightInd w:val="0"/>
        <w:snapToGrid w:val="0"/>
        <w:spacing w:line="600" w:lineRule="exact"/>
        <w:ind w:firstLine="602"/>
        <w:rPr>
          <w:rFonts w:ascii="仿宋" w:eastAsia="仿宋" w:hAnsi="仿宋" w:cs="Times New Roman"/>
          <w:sz w:val="30"/>
          <w:szCs w:val="30"/>
        </w:rPr>
      </w:pPr>
      <w:r>
        <w:rPr>
          <w:rFonts w:ascii="仿宋" w:eastAsia="仿宋" w:hAnsi="仿宋" w:cs="仿宋" w:hint="eastAsia"/>
          <w:b/>
          <w:bCs/>
          <w:sz w:val="30"/>
          <w:szCs w:val="30"/>
        </w:rPr>
        <w:t>指标内涵：</w:t>
      </w:r>
      <w:r>
        <w:rPr>
          <w:rFonts w:ascii="仿宋" w:eastAsia="仿宋" w:hAnsi="仿宋" w:cs="仿宋" w:hint="eastAsia"/>
          <w:sz w:val="30"/>
          <w:szCs w:val="30"/>
        </w:rPr>
        <w:t>农业科技进步贡献率是农业总产值增长率中扣除新增投入量产生的总产值增长率之后的余额。数据来源：地方历年公开数据，如该省无</w:t>
      </w:r>
      <w:r>
        <w:rPr>
          <w:rFonts w:ascii="仿宋" w:eastAsia="仿宋" w:hAnsi="仿宋" w:cs="仿宋"/>
          <w:sz w:val="30"/>
          <w:szCs w:val="30"/>
        </w:rPr>
        <w:t>2015</w:t>
      </w:r>
      <w:r>
        <w:rPr>
          <w:rFonts w:ascii="仿宋" w:eastAsia="仿宋" w:hAnsi="仿宋" w:cs="仿宋" w:hint="eastAsia"/>
          <w:sz w:val="30"/>
          <w:szCs w:val="30"/>
        </w:rPr>
        <w:t>年数据，按照每年</w:t>
      </w:r>
      <w:r>
        <w:rPr>
          <w:rFonts w:ascii="仿宋" w:eastAsia="仿宋" w:hAnsi="仿宋" w:cs="仿宋"/>
          <w:sz w:val="30"/>
          <w:szCs w:val="30"/>
        </w:rPr>
        <w:t>0.8%</w:t>
      </w:r>
      <w:r>
        <w:rPr>
          <w:rFonts w:ascii="仿宋" w:eastAsia="仿宋" w:hAnsi="仿宋" w:cs="仿宋" w:hint="eastAsia"/>
          <w:sz w:val="30"/>
          <w:szCs w:val="30"/>
        </w:rPr>
        <w:t>的增速估算</w:t>
      </w:r>
      <w:r>
        <w:rPr>
          <w:rFonts w:ascii="仿宋" w:eastAsia="仿宋" w:hAnsi="仿宋" w:cs="仿宋"/>
          <w:sz w:val="30"/>
          <w:szCs w:val="30"/>
        </w:rPr>
        <w:t>2015</w:t>
      </w:r>
      <w:r>
        <w:rPr>
          <w:rFonts w:ascii="仿宋" w:eastAsia="仿宋" w:hAnsi="仿宋" w:cs="仿宋" w:hint="eastAsia"/>
          <w:sz w:val="30"/>
          <w:szCs w:val="30"/>
        </w:rPr>
        <w:t>年数据。</w:t>
      </w:r>
    </w:p>
    <w:p w:rsidR="00EE7F95" w:rsidRDefault="00EC3E3D">
      <w:pPr>
        <w:adjustRightInd w:val="0"/>
        <w:snapToGrid w:val="0"/>
        <w:spacing w:line="600" w:lineRule="exact"/>
        <w:ind w:firstLine="602"/>
        <w:rPr>
          <w:rFonts w:ascii="仿宋" w:eastAsia="仿宋" w:hAnsi="仿宋" w:cs="Times New Roman"/>
          <w:sz w:val="30"/>
          <w:szCs w:val="30"/>
        </w:rPr>
      </w:pPr>
      <w:r>
        <w:rPr>
          <w:rFonts w:ascii="仿宋" w:eastAsia="仿宋" w:hAnsi="仿宋" w:cs="仿宋" w:hint="eastAsia"/>
          <w:b/>
          <w:bCs/>
          <w:sz w:val="30"/>
          <w:szCs w:val="30"/>
        </w:rPr>
        <w:t>目标值设定（计算方法）：</w:t>
      </w:r>
      <w:r>
        <w:rPr>
          <w:rFonts w:ascii="仿宋" w:eastAsia="仿宋" w:hAnsi="仿宋" w:cs="仿宋"/>
          <w:sz w:val="30"/>
          <w:szCs w:val="30"/>
        </w:rPr>
        <w:t>2015</w:t>
      </w:r>
      <w:r>
        <w:rPr>
          <w:rFonts w:ascii="仿宋" w:eastAsia="仿宋" w:hAnsi="仿宋" w:cs="仿宋" w:hint="eastAsia"/>
          <w:sz w:val="30"/>
          <w:szCs w:val="30"/>
        </w:rPr>
        <w:t>年，我国农业科技进步贡献率为</w:t>
      </w:r>
      <w:r>
        <w:rPr>
          <w:rFonts w:ascii="仿宋" w:eastAsia="仿宋" w:hAnsi="仿宋" w:cs="仿宋"/>
          <w:sz w:val="30"/>
          <w:szCs w:val="30"/>
        </w:rPr>
        <w:t>56%</w:t>
      </w:r>
      <w:r>
        <w:rPr>
          <w:rFonts w:ascii="仿宋" w:eastAsia="仿宋" w:hAnsi="仿宋" w:cs="仿宋" w:hint="eastAsia"/>
          <w:sz w:val="30"/>
          <w:szCs w:val="30"/>
        </w:rPr>
        <w:t>。根据《全国农业现代化规划（</w:t>
      </w:r>
      <w:r>
        <w:rPr>
          <w:rFonts w:ascii="仿宋" w:eastAsia="仿宋" w:hAnsi="仿宋" w:cs="仿宋"/>
          <w:sz w:val="30"/>
          <w:szCs w:val="30"/>
        </w:rPr>
        <w:t>2016—2020</w:t>
      </w:r>
      <w:r>
        <w:rPr>
          <w:rFonts w:ascii="仿宋" w:eastAsia="仿宋" w:hAnsi="仿宋" w:cs="仿宋" w:hint="eastAsia"/>
          <w:sz w:val="30"/>
          <w:szCs w:val="30"/>
        </w:rPr>
        <w:t>年）》，</w:t>
      </w:r>
      <w:r>
        <w:rPr>
          <w:rFonts w:ascii="仿宋" w:eastAsia="仿宋" w:hAnsi="仿宋" w:cs="仿宋"/>
          <w:sz w:val="30"/>
          <w:szCs w:val="30"/>
        </w:rPr>
        <w:t>2020</w:t>
      </w:r>
      <w:r>
        <w:rPr>
          <w:rFonts w:ascii="仿宋" w:eastAsia="仿宋" w:hAnsi="仿宋" w:cs="仿宋" w:hint="eastAsia"/>
          <w:sz w:val="30"/>
          <w:szCs w:val="30"/>
        </w:rPr>
        <w:t>年要达到</w:t>
      </w:r>
      <w:r>
        <w:rPr>
          <w:rFonts w:ascii="仿宋" w:eastAsia="仿宋" w:hAnsi="仿宋" w:cs="仿宋"/>
          <w:sz w:val="30"/>
          <w:szCs w:val="30"/>
        </w:rPr>
        <w:t>60%</w:t>
      </w:r>
      <w:r>
        <w:rPr>
          <w:rFonts w:ascii="仿宋" w:eastAsia="仿宋" w:hAnsi="仿宋" w:cs="仿宋" w:hint="eastAsia"/>
          <w:sz w:val="30"/>
          <w:szCs w:val="30"/>
        </w:rPr>
        <w:t>。通过分析各省水平并结合发达国家农业科技贡献</w:t>
      </w:r>
      <w:r>
        <w:rPr>
          <w:rFonts w:ascii="仿宋" w:eastAsia="仿宋" w:hAnsi="仿宋" w:cs="仿宋" w:hint="eastAsia"/>
          <w:sz w:val="30"/>
          <w:szCs w:val="30"/>
        </w:rPr>
        <w:lastRenderedPageBreak/>
        <w:t>率水平（</w:t>
      </w:r>
      <w:r>
        <w:rPr>
          <w:rFonts w:ascii="仿宋" w:eastAsia="仿宋" w:hAnsi="仿宋" w:cs="仿宋"/>
          <w:sz w:val="30"/>
          <w:szCs w:val="30"/>
        </w:rPr>
        <w:t>80%</w:t>
      </w:r>
      <w:r>
        <w:rPr>
          <w:rFonts w:ascii="仿宋" w:eastAsia="仿宋" w:hAnsi="仿宋" w:cs="仿宋" w:hint="eastAsia"/>
          <w:sz w:val="30"/>
          <w:szCs w:val="30"/>
        </w:rPr>
        <w:t>以上），确定该指标基本实现农业现代化的目标值为</w:t>
      </w:r>
      <w:r>
        <w:rPr>
          <w:rFonts w:ascii="仿宋" w:eastAsia="仿宋" w:hAnsi="仿宋" w:cs="仿宋"/>
          <w:sz w:val="30"/>
          <w:szCs w:val="30"/>
        </w:rPr>
        <w:t>65%</w:t>
      </w:r>
      <w:r>
        <w:rPr>
          <w:rFonts w:ascii="仿宋" w:eastAsia="仿宋" w:hAnsi="仿宋" w:cs="仿宋" w:hint="eastAsia"/>
          <w:sz w:val="30"/>
          <w:szCs w:val="30"/>
        </w:rPr>
        <w:t>，全面实现农业现代化的目标值为</w:t>
      </w:r>
      <w:r>
        <w:rPr>
          <w:rFonts w:ascii="仿宋" w:eastAsia="仿宋" w:hAnsi="仿宋" w:cs="仿宋"/>
          <w:sz w:val="30"/>
          <w:szCs w:val="30"/>
        </w:rPr>
        <w:t>75%</w:t>
      </w:r>
      <w:r>
        <w:rPr>
          <w:rFonts w:ascii="仿宋" w:eastAsia="仿宋" w:hAnsi="仿宋" w:cs="仿宋" w:hint="eastAsia"/>
          <w:sz w:val="30"/>
          <w:szCs w:val="30"/>
        </w:rPr>
        <w:t>。</w:t>
      </w:r>
    </w:p>
    <w:p w:rsidR="00EE7F95" w:rsidRDefault="00EC3E3D">
      <w:pPr>
        <w:adjustRightInd w:val="0"/>
        <w:snapToGrid w:val="0"/>
        <w:spacing w:line="600" w:lineRule="exact"/>
        <w:ind w:firstLine="602"/>
        <w:rPr>
          <w:rFonts w:ascii="仿宋" w:eastAsia="仿宋" w:hAnsi="仿宋" w:cs="Times New Roman"/>
          <w:b/>
          <w:bCs/>
          <w:sz w:val="30"/>
          <w:szCs w:val="30"/>
        </w:rPr>
      </w:pPr>
      <w:r>
        <w:rPr>
          <w:rFonts w:ascii="仿宋" w:eastAsia="仿宋" w:hAnsi="仿宋" w:cs="仿宋"/>
          <w:b/>
          <w:bCs/>
          <w:sz w:val="30"/>
          <w:szCs w:val="30"/>
        </w:rPr>
        <w:t>7.</w:t>
      </w:r>
      <w:r>
        <w:rPr>
          <w:rFonts w:ascii="仿宋" w:eastAsia="仿宋" w:hAnsi="仿宋" w:cs="仿宋" w:hint="eastAsia"/>
          <w:b/>
          <w:bCs/>
          <w:sz w:val="30"/>
          <w:szCs w:val="30"/>
        </w:rPr>
        <w:t>农业信息化率</w:t>
      </w:r>
    </w:p>
    <w:p w:rsidR="00EE7F95" w:rsidRDefault="00EC3E3D">
      <w:pPr>
        <w:adjustRightInd w:val="0"/>
        <w:snapToGrid w:val="0"/>
        <w:spacing w:line="600" w:lineRule="exact"/>
        <w:ind w:firstLine="602"/>
        <w:rPr>
          <w:rFonts w:ascii="仿宋" w:eastAsia="仿宋" w:hAnsi="仿宋" w:cs="Times New Roman"/>
          <w:b/>
          <w:bCs/>
          <w:sz w:val="30"/>
          <w:szCs w:val="30"/>
        </w:rPr>
      </w:pPr>
      <w:r>
        <w:rPr>
          <w:rFonts w:ascii="仿宋" w:eastAsia="仿宋" w:hAnsi="仿宋" w:cs="仿宋" w:hint="eastAsia"/>
          <w:b/>
          <w:bCs/>
          <w:sz w:val="30"/>
          <w:szCs w:val="30"/>
        </w:rPr>
        <w:t>指标内涵：</w:t>
      </w:r>
      <w:r>
        <w:rPr>
          <w:rFonts w:ascii="仿宋" w:eastAsia="仿宋" w:hAnsi="仿宋" w:cs="仿宋" w:hint="eastAsia"/>
          <w:sz w:val="30"/>
          <w:szCs w:val="30"/>
        </w:rPr>
        <w:t>综合运用农村互联网普及率、农业物联网等信息技术应用比例、农产品网上零售额占农业总产值比重、信息进村入户村级信息服务站覆盖率等四个指标衡量，数据来源为行业统计。在试测算阶段，暂时选取农村互联网普及率代表信息化发展水平，数据来源：中国统计年鉴。</w:t>
      </w:r>
    </w:p>
    <w:p w:rsidR="00EE7F95" w:rsidRDefault="00EC3E3D">
      <w:pPr>
        <w:adjustRightInd w:val="0"/>
        <w:snapToGrid w:val="0"/>
        <w:spacing w:line="600" w:lineRule="exact"/>
        <w:ind w:firstLine="602"/>
        <w:rPr>
          <w:rFonts w:ascii="仿宋" w:eastAsia="仿宋" w:hAnsi="仿宋" w:cs="Times New Roman"/>
          <w:sz w:val="30"/>
          <w:szCs w:val="30"/>
        </w:rPr>
      </w:pPr>
      <w:r>
        <w:rPr>
          <w:rFonts w:ascii="仿宋" w:eastAsia="仿宋" w:hAnsi="仿宋" w:cs="仿宋" w:hint="eastAsia"/>
          <w:b/>
          <w:bCs/>
          <w:sz w:val="30"/>
          <w:szCs w:val="30"/>
        </w:rPr>
        <w:t>目标值设定（计算方法）：</w:t>
      </w:r>
      <w:r>
        <w:rPr>
          <w:rFonts w:ascii="仿宋" w:eastAsia="仿宋" w:hAnsi="仿宋" w:cs="仿宋"/>
          <w:sz w:val="30"/>
          <w:szCs w:val="30"/>
        </w:rPr>
        <w:t>2015</w:t>
      </w:r>
      <w:r>
        <w:rPr>
          <w:rFonts w:ascii="仿宋" w:eastAsia="仿宋" w:hAnsi="仿宋" w:cs="仿宋" w:hint="eastAsia"/>
          <w:sz w:val="30"/>
          <w:szCs w:val="30"/>
        </w:rPr>
        <w:t>年，全国固定宽带农村家庭普及率为</w:t>
      </w:r>
      <w:r>
        <w:rPr>
          <w:rFonts w:ascii="仿宋" w:eastAsia="仿宋" w:hAnsi="仿宋" w:cs="仿宋"/>
          <w:sz w:val="30"/>
          <w:szCs w:val="30"/>
        </w:rPr>
        <w:t>23.92%</w:t>
      </w:r>
      <w:r>
        <w:rPr>
          <w:rFonts w:ascii="仿宋" w:eastAsia="仿宋" w:hAnsi="仿宋" w:cs="仿宋" w:hint="eastAsia"/>
          <w:sz w:val="30"/>
          <w:szCs w:val="30"/>
        </w:rPr>
        <w:t>。根据《“宽带中国”战略及实施方案》目标规划，到</w:t>
      </w:r>
      <w:r>
        <w:rPr>
          <w:rFonts w:ascii="仿宋" w:eastAsia="仿宋" w:hAnsi="仿宋" w:cs="仿宋"/>
          <w:sz w:val="30"/>
          <w:szCs w:val="30"/>
        </w:rPr>
        <w:t>2020</w:t>
      </w:r>
      <w:r>
        <w:rPr>
          <w:rFonts w:ascii="仿宋" w:eastAsia="仿宋" w:hAnsi="仿宋" w:cs="仿宋" w:hint="eastAsia"/>
          <w:sz w:val="30"/>
          <w:szCs w:val="30"/>
        </w:rPr>
        <w:t>年，宽带网络全面覆盖城乡，固定宽带家庭普及率达到</w:t>
      </w:r>
      <w:r>
        <w:rPr>
          <w:rFonts w:ascii="仿宋" w:eastAsia="仿宋" w:hAnsi="仿宋" w:cs="仿宋"/>
          <w:sz w:val="30"/>
          <w:szCs w:val="30"/>
        </w:rPr>
        <w:t>70%</w:t>
      </w:r>
      <w:r>
        <w:rPr>
          <w:rFonts w:ascii="仿宋" w:eastAsia="仿宋" w:hAnsi="仿宋" w:cs="仿宋" w:hint="eastAsia"/>
          <w:sz w:val="30"/>
          <w:szCs w:val="30"/>
        </w:rPr>
        <w:t>。确定该指标基本实现农业现代化的目标值为</w:t>
      </w:r>
      <w:r>
        <w:rPr>
          <w:rFonts w:ascii="仿宋" w:eastAsia="仿宋" w:hAnsi="仿宋" w:cs="仿宋"/>
          <w:sz w:val="30"/>
          <w:szCs w:val="30"/>
        </w:rPr>
        <w:t>70%</w:t>
      </w:r>
      <w:r>
        <w:rPr>
          <w:rFonts w:ascii="仿宋" w:eastAsia="仿宋" w:hAnsi="仿宋" w:cs="仿宋" w:hint="eastAsia"/>
          <w:sz w:val="30"/>
          <w:szCs w:val="30"/>
        </w:rPr>
        <w:t>，全面实现农业现代化的目标值为</w:t>
      </w:r>
      <w:r>
        <w:rPr>
          <w:rFonts w:ascii="仿宋" w:eastAsia="仿宋" w:hAnsi="仿宋" w:cs="仿宋"/>
          <w:sz w:val="30"/>
          <w:szCs w:val="30"/>
        </w:rPr>
        <w:t>80%</w:t>
      </w:r>
      <w:r>
        <w:rPr>
          <w:rFonts w:ascii="仿宋" w:eastAsia="仿宋" w:hAnsi="仿宋" w:cs="仿宋" w:hint="eastAsia"/>
          <w:sz w:val="30"/>
          <w:szCs w:val="30"/>
        </w:rPr>
        <w:t>。</w:t>
      </w:r>
    </w:p>
    <w:p w:rsidR="00EE7F95" w:rsidRDefault="00EC3E3D">
      <w:pPr>
        <w:adjustRightInd w:val="0"/>
        <w:snapToGrid w:val="0"/>
        <w:spacing w:line="600" w:lineRule="exact"/>
        <w:ind w:firstLine="602"/>
        <w:outlineLvl w:val="1"/>
        <w:rPr>
          <w:rFonts w:ascii="仿宋" w:eastAsia="仿宋" w:hAnsi="仿宋" w:cs="Times New Roman"/>
          <w:b/>
          <w:bCs/>
          <w:sz w:val="30"/>
          <w:szCs w:val="30"/>
        </w:rPr>
      </w:pPr>
      <w:bookmarkStart w:id="31" w:name="_Toc24843"/>
      <w:bookmarkStart w:id="32" w:name="_Toc12279"/>
      <w:r>
        <w:rPr>
          <w:rFonts w:ascii="仿宋" w:eastAsia="仿宋" w:hAnsi="仿宋" w:cs="仿宋" w:hint="eastAsia"/>
          <w:b/>
          <w:bCs/>
          <w:sz w:val="30"/>
          <w:szCs w:val="30"/>
        </w:rPr>
        <w:t>（三）经营体系</w:t>
      </w:r>
      <w:bookmarkEnd w:id="31"/>
      <w:bookmarkEnd w:id="32"/>
    </w:p>
    <w:p w:rsidR="00EE7F95" w:rsidRDefault="00EC3E3D">
      <w:pPr>
        <w:adjustRightInd w:val="0"/>
        <w:snapToGrid w:val="0"/>
        <w:spacing w:line="600" w:lineRule="exact"/>
        <w:ind w:firstLine="602"/>
        <w:rPr>
          <w:rFonts w:ascii="仿宋" w:eastAsia="仿宋" w:hAnsi="仿宋" w:cs="Times New Roman"/>
          <w:b/>
          <w:bCs/>
          <w:sz w:val="30"/>
          <w:szCs w:val="30"/>
        </w:rPr>
      </w:pPr>
      <w:r>
        <w:rPr>
          <w:rFonts w:ascii="仿宋" w:eastAsia="仿宋" w:hAnsi="仿宋" w:cs="仿宋"/>
          <w:b/>
          <w:bCs/>
          <w:sz w:val="30"/>
          <w:szCs w:val="30"/>
        </w:rPr>
        <w:t>8.</w:t>
      </w:r>
      <w:r>
        <w:rPr>
          <w:rFonts w:ascii="仿宋" w:eastAsia="仿宋" w:hAnsi="仿宋" w:cs="仿宋" w:hint="eastAsia"/>
          <w:b/>
          <w:bCs/>
          <w:sz w:val="30"/>
          <w:szCs w:val="30"/>
        </w:rPr>
        <w:t>土地适度规模经营比重</w:t>
      </w:r>
      <w:r>
        <w:rPr>
          <w:rStyle w:val="a6"/>
          <w:rFonts w:ascii="仿宋" w:eastAsia="仿宋" w:hAnsi="仿宋" w:cs="Times New Roman"/>
          <w:b/>
          <w:bCs/>
          <w:sz w:val="30"/>
          <w:szCs w:val="30"/>
        </w:rPr>
        <w:footnoteReference w:id="3"/>
      </w:r>
    </w:p>
    <w:p w:rsidR="00EE7F95" w:rsidRDefault="00EC3E3D">
      <w:pPr>
        <w:adjustRightInd w:val="0"/>
        <w:snapToGrid w:val="0"/>
        <w:spacing w:line="600" w:lineRule="exact"/>
        <w:ind w:firstLine="602"/>
        <w:rPr>
          <w:rFonts w:ascii="仿宋" w:eastAsia="仿宋" w:hAnsi="仿宋" w:cs="Times New Roman"/>
          <w:sz w:val="30"/>
          <w:szCs w:val="30"/>
        </w:rPr>
      </w:pPr>
      <w:r>
        <w:rPr>
          <w:rFonts w:ascii="仿宋" w:eastAsia="仿宋" w:hAnsi="仿宋" w:cs="仿宋" w:hint="eastAsia"/>
          <w:b/>
          <w:bCs/>
          <w:sz w:val="30"/>
          <w:szCs w:val="30"/>
        </w:rPr>
        <w:t>指标内涵：</w:t>
      </w:r>
      <w:r>
        <w:rPr>
          <w:rFonts w:ascii="仿宋" w:eastAsia="仿宋" w:hAnsi="仿宋" w:cs="仿宋" w:hint="eastAsia"/>
          <w:sz w:val="30"/>
          <w:szCs w:val="30"/>
        </w:rPr>
        <w:t>指土地适度规模经营面积与耕地总面积的比值，是反映农业生产经营专业化、标准化、规模化、集约化程度的重要指标。计算公式：土地适度规模经营比重</w:t>
      </w:r>
      <w:r>
        <w:rPr>
          <w:rFonts w:ascii="仿宋" w:eastAsia="仿宋" w:hAnsi="仿宋" w:cs="仿宋"/>
          <w:sz w:val="30"/>
          <w:szCs w:val="30"/>
        </w:rPr>
        <w:t>=</w:t>
      </w:r>
      <w:r>
        <w:rPr>
          <w:rFonts w:ascii="仿宋" w:eastAsia="仿宋" w:hAnsi="仿宋" w:cs="仿宋" w:hint="eastAsia"/>
          <w:sz w:val="30"/>
          <w:szCs w:val="30"/>
        </w:rPr>
        <w:t>土地适度规模经营面积／耕地总面积×</w:t>
      </w:r>
      <w:r>
        <w:rPr>
          <w:rFonts w:ascii="仿宋" w:eastAsia="仿宋" w:hAnsi="仿宋" w:cs="仿宋"/>
          <w:sz w:val="30"/>
          <w:szCs w:val="30"/>
        </w:rPr>
        <w:t>100%</w:t>
      </w:r>
      <w:r>
        <w:rPr>
          <w:rFonts w:ascii="仿宋" w:eastAsia="仿宋" w:hAnsi="仿宋" w:cs="仿宋" w:hint="eastAsia"/>
          <w:sz w:val="30"/>
          <w:szCs w:val="30"/>
        </w:rPr>
        <w:t>。适度规模经营面积包括通过租赁、入股等方式流转土地经营权形成的土地流转型适度规模经营面积，以及通过提供以生产托管为主的社会化服务形成的服务带动型规模经营面积。数据来源：经管部门土地规模经营统计资料。</w:t>
      </w:r>
    </w:p>
    <w:p w:rsidR="00EE7F95" w:rsidRDefault="00EC3E3D">
      <w:pPr>
        <w:adjustRightInd w:val="0"/>
        <w:snapToGrid w:val="0"/>
        <w:spacing w:line="600" w:lineRule="exact"/>
        <w:ind w:firstLine="602"/>
        <w:rPr>
          <w:rFonts w:ascii="仿宋" w:eastAsia="仿宋" w:hAnsi="仿宋" w:cs="Times New Roman"/>
          <w:sz w:val="30"/>
          <w:szCs w:val="30"/>
        </w:rPr>
      </w:pPr>
      <w:r>
        <w:rPr>
          <w:rFonts w:ascii="仿宋" w:eastAsia="仿宋" w:hAnsi="仿宋" w:cs="仿宋" w:hint="eastAsia"/>
          <w:b/>
          <w:bCs/>
          <w:sz w:val="30"/>
          <w:szCs w:val="30"/>
        </w:rPr>
        <w:lastRenderedPageBreak/>
        <w:t>目标值设定（计算方法）：</w:t>
      </w:r>
      <w:r>
        <w:rPr>
          <w:rFonts w:ascii="仿宋" w:eastAsia="仿宋" w:hAnsi="仿宋" w:cs="仿宋"/>
          <w:sz w:val="30"/>
          <w:szCs w:val="30"/>
        </w:rPr>
        <w:t>2016</w:t>
      </w:r>
      <w:r>
        <w:rPr>
          <w:rFonts w:ascii="仿宋" w:eastAsia="仿宋" w:hAnsi="仿宋" w:cs="仿宋" w:hint="eastAsia"/>
          <w:sz w:val="30"/>
          <w:szCs w:val="30"/>
        </w:rPr>
        <w:t>年，我国土地适度规模经营比重达到</w:t>
      </w:r>
      <w:r>
        <w:rPr>
          <w:rFonts w:ascii="仿宋" w:eastAsia="仿宋" w:hAnsi="仿宋" w:cs="仿宋"/>
          <w:sz w:val="30"/>
          <w:szCs w:val="30"/>
        </w:rPr>
        <w:t>31%</w:t>
      </w:r>
      <w:r>
        <w:rPr>
          <w:rFonts w:ascii="仿宋" w:eastAsia="仿宋" w:hAnsi="仿宋" w:cs="仿宋" w:hint="eastAsia"/>
          <w:sz w:val="30"/>
          <w:szCs w:val="30"/>
        </w:rPr>
        <w:t>。国务院印发的《全国农业现代化规划（</w:t>
      </w:r>
      <w:r>
        <w:rPr>
          <w:rFonts w:ascii="仿宋" w:eastAsia="仿宋" w:hAnsi="仿宋" w:cs="仿宋"/>
          <w:sz w:val="30"/>
          <w:szCs w:val="30"/>
        </w:rPr>
        <w:t>2016</w:t>
      </w:r>
      <w:r>
        <w:rPr>
          <w:rFonts w:ascii="仿宋" w:eastAsia="仿宋" w:hAnsi="仿宋" w:cs="仿宋" w:hint="eastAsia"/>
          <w:sz w:val="30"/>
          <w:szCs w:val="30"/>
        </w:rPr>
        <w:t>―</w:t>
      </w:r>
      <w:r>
        <w:rPr>
          <w:rFonts w:ascii="仿宋" w:eastAsia="仿宋" w:hAnsi="仿宋" w:cs="仿宋"/>
          <w:sz w:val="30"/>
          <w:szCs w:val="30"/>
        </w:rPr>
        <w:t>2020</w:t>
      </w:r>
      <w:r>
        <w:rPr>
          <w:rFonts w:ascii="仿宋" w:eastAsia="仿宋" w:hAnsi="仿宋" w:cs="仿宋" w:hint="eastAsia"/>
          <w:sz w:val="30"/>
          <w:szCs w:val="30"/>
        </w:rPr>
        <w:t>年）》，将</w:t>
      </w:r>
      <w:r>
        <w:rPr>
          <w:rFonts w:ascii="仿宋" w:eastAsia="仿宋" w:hAnsi="仿宋" w:cs="仿宋"/>
          <w:sz w:val="30"/>
          <w:szCs w:val="30"/>
        </w:rPr>
        <w:t>2020</w:t>
      </w:r>
      <w:r>
        <w:rPr>
          <w:rFonts w:ascii="仿宋" w:eastAsia="仿宋" w:hAnsi="仿宋" w:cs="仿宋" w:hint="eastAsia"/>
          <w:sz w:val="30"/>
          <w:szCs w:val="30"/>
        </w:rPr>
        <w:t>年土地适度规模经营比重设为</w:t>
      </w:r>
      <w:r>
        <w:rPr>
          <w:rFonts w:ascii="仿宋" w:eastAsia="仿宋" w:hAnsi="仿宋" w:cs="仿宋"/>
          <w:sz w:val="30"/>
          <w:szCs w:val="30"/>
        </w:rPr>
        <w:t>40%</w:t>
      </w:r>
      <w:r>
        <w:rPr>
          <w:rFonts w:ascii="仿宋" w:eastAsia="仿宋" w:hAnsi="仿宋" w:cs="仿宋" w:hint="eastAsia"/>
          <w:sz w:val="30"/>
          <w:szCs w:val="30"/>
        </w:rPr>
        <w:t>，年均增长</w:t>
      </w:r>
      <w:r>
        <w:rPr>
          <w:rFonts w:ascii="仿宋" w:eastAsia="仿宋" w:hAnsi="仿宋" w:cs="仿宋"/>
          <w:sz w:val="30"/>
          <w:szCs w:val="30"/>
        </w:rPr>
        <w:t>2</w:t>
      </w:r>
      <w:r>
        <w:rPr>
          <w:rFonts w:ascii="仿宋" w:eastAsia="仿宋" w:hAnsi="仿宋" w:cs="仿宋" w:hint="eastAsia"/>
          <w:sz w:val="30"/>
          <w:szCs w:val="30"/>
        </w:rPr>
        <w:t>个百分点。考虑到适度规模经营增长速度在持续一定时间后，增长空间将收窄，增速将放缓。确定该指标基本实现农业现代化目标值为</w:t>
      </w:r>
      <w:r>
        <w:rPr>
          <w:rFonts w:ascii="仿宋" w:eastAsia="仿宋" w:hAnsi="仿宋" w:cs="仿宋"/>
          <w:sz w:val="30"/>
          <w:szCs w:val="30"/>
        </w:rPr>
        <w:t>45%</w:t>
      </w:r>
      <w:r>
        <w:rPr>
          <w:rFonts w:ascii="仿宋" w:eastAsia="仿宋" w:hAnsi="仿宋" w:cs="仿宋" w:hint="eastAsia"/>
          <w:sz w:val="30"/>
          <w:szCs w:val="30"/>
        </w:rPr>
        <w:t>，全面实现农业现代化目标值为</w:t>
      </w:r>
      <w:r>
        <w:rPr>
          <w:rFonts w:ascii="仿宋" w:eastAsia="仿宋" w:hAnsi="仿宋" w:cs="仿宋"/>
          <w:sz w:val="30"/>
          <w:szCs w:val="30"/>
        </w:rPr>
        <w:t>55%</w:t>
      </w:r>
      <w:r>
        <w:rPr>
          <w:rFonts w:ascii="仿宋" w:eastAsia="仿宋" w:hAnsi="仿宋" w:cs="仿宋" w:hint="eastAsia"/>
          <w:sz w:val="30"/>
          <w:szCs w:val="30"/>
        </w:rPr>
        <w:t>。</w:t>
      </w:r>
    </w:p>
    <w:p w:rsidR="00EE7F95" w:rsidRDefault="00EC3E3D">
      <w:pPr>
        <w:adjustRightInd w:val="0"/>
        <w:snapToGrid w:val="0"/>
        <w:spacing w:line="600" w:lineRule="exact"/>
        <w:ind w:firstLine="602"/>
        <w:rPr>
          <w:rFonts w:ascii="仿宋" w:eastAsia="仿宋" w:hAnsi="仿宋" w:cs="Times New Roman"/>
          <w:b/>
          <w:bCs/>
          <w:sz w:val="30"/>
          <w:szCs w:val="30"/>
        </w:rPr>
      </w:pPr>
      <w:r>
        <w:rPr>
          <w:rFonts w:ascii="仿宋" w:eastAsia="仿宋" w:hAnsi="仿宋" w:cs="仿宋"/>
          <w:b/>
          <w:bCs/>
          <w:sz w:val="30"/>
          <w:szCs w:val="30"/>
        </w:rPr>
        <w:t>9.</w:t>
      </w:r>
      <w:r>
        <w:rPr>
          <w:rFonts w:ascii="仿宋" w:eastAsia="仿宋" w:hAnsi="仿宋" w:cs="仿宋" w:hint="eastAsia"/>
          <w:b/>
          <w:bCs/>
          <w:sz w:val="30"/>
          <w:szCs w:val="30"/>
        </w:rPr>
        <w:t>畜禽养殖规模化水平</w:t>
      </w:r>
    </w:p>
    <w:p w:rsidR="00EE7F95" w:rsidRDefault="00EC3E3D">
      <w:pPr>
        <w:adjustRightInd w:val="0"/>
        <w:snapToGrid w:val="0"/>
        <w:spacing w:line="600" w:lineRule="exact"/>
        <w:ind w:firstLine="602"/>
        <w:rPr>
          <w:rFonts w:ascii="仿宋" w:eastAsia="仿宋" w:hAnsi="仿宋" w:cs="Times New Roman"/>
          <w:sz w:val="30"/>
          <w:szCs w:val="30"/>
        </w:rPr>
      </w:pPr>
      <w:r>
        <w:rPr>
          <w:rFonts w:ascii="仿宋" w:eastAsia="仿宋" w:hAnsi="仿宋" w:cs="仿宋" w:hint="eastAsia"/>
          <w:b/>
          <w:bCs/>
          <w:sz w:val="30"/>
          <w:szCs w:val="30"/>
        </w:rPr>
        <w:t>指标内涵：</w:t>
      </w:r>
      <w:r>
        <w:rPr>
          <w:rFonts w:ascii="仿宋" w:eastAsia="仿宋" w:hAnsi="仿宋" w:cs="仿宋" w:hint="eastAsia"/>
          <w:sz w:val="30"/>
          <w:szCs w:val="30"/>
        </w:rPr>
        <w:t>指生猪、肉牛、肉羊、奶牛、肉鸡、蛋鸡规模化养殖量与其相应养殖总量比值的加权合计，是反映现代畜牧业规模化养殖水平的重要指标。计算公式：畜牧规模化养殖比重</w:t>
      </w:r>
      <w:r>
        <w:rPr>
          <w:rFonts w:ascii="仿宋" w:eastAsia="仿宋" w:hAnsi="仿宋" w:cs="仿宋"/>
          <w:sz w:val="30"/>
          <w:szCs w:val="30"/>
        </w:rPr>
        <w:t>=</w:t>
      </w:r>
      <w:r>
        <w:rPr>
          <w:rFonts w:ascii="仿宋" w:eastAsia="仿宋" w:hAnsi="仿宋" w:cs="Times New Roman"/>
          <w:noProof/>
          <w:position w:val="-28"/>
          <w:sz w:val="30"/>
          <w:szCs w:val="30"/>
        </w:rPr>
        <w:drawing>
          <wp:inline distT="0" distB="0" distL="114300" distR="114300">
            <wp:extent cx="577850" cy="3810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4"/>
                    <a:stretch>
                      <a:fillRect/>
                    </a:stretch>
                  </pic:blipFill>
                  <pic:spPr>
                    <a:xfrm>
                      <a:off x="0" y="0"/>
                      <a:ext cx="577850" cy="381000"/>
                    </a:xfrm>
                    <a:prstGeom prst="rect">
                      <a:avLst/>
                    </a:prstGeom>
                    <a:noFill/>
                    <a:ln w="9525">
                      <a:noFill/>
                    </a:ln>
                  </pic:spPr>
                </pic:pic>
              </a:graphicData>
            </a:graphic>
          </wp:inline>
        </w:drawing>
      </w:r>
      <w:r>
        <w:rPr>
          <w:rFonts w:ascii="仿宋" w:eastAsia="仿宋" w:hAnsi="仿宋" w:cs="仿宋" w:hint="eastAsia"/>
          <w:sz w:val="30"/>
          <w:szCs w:val="30"/>
        </w:rPr>
        <w:t>，其中，</w:t>
      </w:r>
      <w:r>
        <w:rPr>
          <w:rFonts w:ascii="仿宋" w:eastAsia="仿宋" w:hAnsi="仿宋" w:cs="仿宋"/>
          <w:sz w:val="30"/>
          <w:szCs w:val="30"/>
        </w:rPr>
        <w:t>A</w:t>
      </w:r>
      <w:r>
        <w:rPr>
          <w:rFonts w:ascii="仿宋" w:eastAsia="仿宋" w:hAnsi="仿宋" w:cs="仿宋" w:hint="eastAsia"/>
          <w:sz w:val="30"/>
          <w:szCs w:val="30"/>
        </w:rPr>
        <w:t>为某畜产品规模化养殖比重，</w:t>
      </w:r>
      <w:r>
        <w:rPr>
          <w:rFonts w:ascii="仿宋" w:eastAsia="仿宋" w:hAnsi="仿宋" w:cs="仿宋"/>
          <w:sz w:val="30"/>
          <w:szCs w:val="30"/>
        </w:rPr>
        <w:t>X</w:t>
      </w:r>
      <w:r>
        <w:rPr>
          <w:rFonts w:ascii="仿宋" w:eastAsia="仿宋" w:hAnsi="仿宋" w:cs="仿宋" w:hint="eastAsia"/>
          <w:sz w:val="30"/>
          <w:szCs w:val="30"/>
        </w:rPr>
        <w:t>为某畜产品比重（权重），</w:t>
      </w:r>
      <w:r>
        <w:rPr>
          <w:rFonts w:ascii="仿宋" w:eastAsia="仿宋" w:hAnsi="仿宋" w:cs="仿宋"/>
          <w:sz w:val="30"/>
          <w:szCs w:val="30"/>
        </w:rPr>
        <w:t>i</w:t>
      </w:r>
      <w:r>
        <w:rPr>
          <w:rFonts w:ascii="仿宋" w:eastAsia="仿宋" w:hAnsi="仿宋" w:cs="仿宋" w:hint="eastAsia"/>
          <w:sz w:val="30"/>
          <w:szCs w:val="30"/>
        </w:rPr>
        <w:t>为某畜产品代码（</w:t>
      </w:r>
      <w:r>
        <w:rPr>
          <w:rFonts w:ascii="仿宋" w:eastAsia="仿宋" w:hAnsi="仿宋" w:cs="仿宋"/>
          <w:sz w:val="30"/>
          <w:szCs w:val="30"/>
        </w:rPr>
        <w:t>1=</w:t>
      </w:r>
      <w:r>
        <w:rPr>
          <w:rFonts w:ascii="仿宋" w:eastAsia="仿宋" w:hAnsi="仿宋" w:cs="仿宋" w:hint="eastAsia"/>
          <w:sz w:val="30"/>
          <w:szCs w:val="30"/>
        </w:rPr>
        <w:t>生猪，</w:t>
      </w:r>
      <w:r>
        <w:rPr>
          <w:rFonts w:ascii="仿宋" w:eastAsia="仿宋" w:hAnsi="仿宋" w:cs="仿宋"/>
          <w:sz w:val="30"/>
          <w:szCs w:val="30"/>
        </w:rPr>
        <w:t>2=</w:t>
      </w:r>
      <w:r>
        <w:rPr>
          <w:rFonts w:ascii="仿宋" w:eastAsia="仿宋" w:hAnsi="仿宋" w:cs="仿宋" w:hint="eastAsia"/>
          <w:sz w:val="30"/>
          <w:szCs w:val="30"/>
        </w:rPr>
        <w:t>肉牛，</w:t>
      </w:r>
      <w:r>
        <w:rPr>
          <w:rFonts w:ascii="仿宋" w:eastAsia="仿宋" w:hAnsi="仿宋" w:cs="仿宋"/>
          <w:sz w:val="30"/>
          <w:szCs w:val="30"/>
        </w:rPr>
        <w:t>3=</w:t>
      </w:r>
      <w:r>
        <w:rPr>
          <w:rFonts w:ascii="仿宋" w:eastAsia="仿宋" w:hAnsi="仿宋" w:cs="仿宋" w:hint="eastAsia"/>
          <w:sz w:val="30"/>
          <w:szCs w:val="30"/>
        </w:rPr>
        <w:t>肉羊，</w:t>
      </w:r>
      <w:r>
        <w:rPr>
          <w:rFonts w:ascii="仿宋" w:eastAsia="仿宋" w:hAnsi="仿宋" w:cs="仿宋"/>
          <w:sz w:val="30"/>
          <w:szCs w:val="30"/>
        </w:rPr>
        <w:t>4=</w:t>
      </w:r>
      <w:r>
        <w:rPr>
          <w:rFonts w:ascii="仿宋" w:eastAsia="仿宋" w:hAnsi="仿宋" w:cs="仿宋" w:hint="eastAsia"/>
          <w:sz w:val="30"/>
          <w:szCs w:val="30"/>
        </w:rPr>
        <w:t>奶牛，</w:t>
      </w:r>
      <w:r>
        <w:rPr>
          <w:rFonts w:ascii="仿宋" w:eastAsia="仿宋" w:hAnsi="仿宋" w:cs="仿宋"/>
          <w:sz w:val="30"/>
          <w:szCs w:val="30"/>
        </w:rPr>
        <w:t>5=</w:t>
      </w:r>
      <w:r>
        <w:rPr>
          <w:rFonts w:ascii="仿宋" w:eastAsia="仿宋" w:hAnsi="仿宋" w:cs="仿宋" w:hint="eastAsia"/>
          <w:sz w:val="30"/>
          <w:szCs w:val="30"/>
        </w:rPr>
        <w:t>肉鸡，</w:t>
      </w:r>
      <w:r>
        <w:rPr>
          <w:rFonts w:ascii="仿宋" w:eastAsia="仿宋" w:hAnsi="仿宋" w:cs="仿宋"/>
          <w:sz w:val="30"/>
          <w:szCs w:val="30"/>
        </w:rPr>
        <w:t>6=</w:t>
      </w:r>
      <w:r>
        <w:rPr>
          <w:rFonts w:ascii="仿宋" w:eastAsia="仿宋" w:hAnsi="仿宋" w:cs="仿宋" w:hint="eastAsia"/>
          <w:sz w:val="30"/>
          <w:szCs w:val="30"/>
        </w:rPr>
        <w:t>蛋鸡）；</w:t>
      </w:r>
      <w:r>
        <w:rPr>
          <w:rFonts w:ascii="仿宋" w:eastAsia="仿宋" w:hAnsi="仿宋" w:cs="仿宋"/>
          <w:sz w:val="30"/>
          <w:szCs w:val="30"/>
        </w:rPr>
        <w:t>A</w:t>
      </w:r>
      <w:r>
        <w:rPr>
          <w:rFonts w:ascii="仿宋" w:eastAsia="仿宋" w:hAnsi="仿宋" w:cs="仿宋"/>
          <w:sz w:val="30"/>
          <w:szCs w:val="30"/>
          <w:vertAlign w:val="subscript"/>
        </w:rPr>
        <w:t>i</w:t>
      </w:r>
      <w:r>
        <w:rPr>
          <w:rFonts w:ascii="仿宋" w:eastAsia="仿宋" w:hAnsi="仿宋" w:cs="仿宋"/>
          <w:sz w:val="30"/>
          <w:szCs w:val="30"/>
        </w:rPr>
        <w:t>=</w:t>
      </w:r>
      <w:r>
        <w:rPr>
          <w:rFonts w:ascii="仿宋" w:eastAsia="仿宋" w:hAnsi="仿宋" w:cs="仿宋" w:hint="eastAsia"/>
          <w:sz w:val="30"/>
          <w:szCs w:val="30"/>
        </w:rPr>
        <w:t>某畜产品规模化养殖量／某畜产品养殖总量×</w:t>
      </w:r>
      <w:r>
        <w:rPr>
          <w:rFonts w:ascii="仿宋" w:eastAsia="仿宋" w:hAnsi="仿宋" w:cs="仿宋"/>
          <w:sz w:val="30"/>
          <w:szCs w:val="30"/>
        </w:rPr>
        <w:t>100%</w:t>
      </w:r>
      <w:r>
        <w:rPr>
          <w:rFonts w:ascii="仿宋" w:eastAsia="仿宋" w:hAnsi="仿宋" w:cs="仿宋" w:hint="eastAsia"/>
          <w:sz w:val="30"/>
          <w:szCs w:val="30"/>
        </w:rPr>
        <w:t>，</w:t>
      </w:r>
      <w:r>
        <w:rPr>
          <w:rFonts w:ascii="仿宋" w:eastAsia="仿宋" w:hAnsi="仿宋" w:cs="仿宋"/>
          <w:sz w:val="30"/>
          <w:szCs w:val="30"/>
        </w:rPr>
        <w:t>X</w:t>
      </w:r>
      <w:r>
        <w:rPr>
          <w:rFonts w:ascii="仿宋" w:eastAsia="仿宋" w:hAnsi="仿宋" w:cs="仿宋"/>
          <w:sz w:val="30"/>
          <w:szCs w:val="30"/>
          <w:vertAlign w:val="subscript"/>
        </w:rPr>
        <w:t>i</w:t>
      </w:r>
      <w:r>
        <w:rPr>
          <w:rFonts w:ascii="仿宋" w:eastAsia="仿宋" w:hAnsi="仿宋" w:cs="仿宋"/>
          <w:sz w:val="30"/>
          <w:szCs w:val="30"/>
        </w:rPr>
        <w:t>=</w:t>
      </w:r>
      <w:r>
        <w:rPr>
          <w:rFonts w:ascii="仿宋" w:eastAsia="仿宋" w:hAnsi="仿宋" w:cs="仿宋" w:hint="eastAsia"/>
          <w:sz w:val="30"/>
          <w:szCs w:val="30"/>
        </w:rPr>
        <w:t>某畜产品产值／（生猪、肉牛、肉羊、奶牛、肉鸡、蛋鸡产值之和）×</w:t>
      </w:r>
      <w:r>
        <w:rPr>
          <w:rFonts w:ascii="仿宋" w:eastAsia="仿宋" w:hAnsi="仿宋" w:cs="仿宋"/>
          <w:sz w:val="30"/>
          <w:szCs w:val="30"/>
        </w:rPr>
        <w:t>100%</w:t>
      </w:r>
      <w:r>
        <w:rPr>
          <w:rFonts w:ascii="仿宋" w:eastAsia="仿宋" w:hAnsi="仿宋" w:cs="仿宋" w:hint="eastAsia"/>
          <w:sz w:val="30"/>
          <w:szCs w:val="30"/>
        </w:rPr>
        <w:t>。生猪、肉牛、肉羊、奶牛、肉鸡、蛋鸡规模化养殖量是指年出（存）栏</w:t>
      </w:r>
      <w:r>
        <w:rPr>
          <w:rFonts w:ascii="仿宋" w:eastAsia="仿宋" w:hAnsi="仿宋" w:cs="仿宋"/>
          <w:sz w:val="30"/>
          <w:szCs w:val="30"/>
        </w:rPr>
        <w:t>500</w:t>
      </w:r>
      <w:r>
        <w:rPr>
          <w:rFonts w:ascii="仿宋" w:eastAsia="仿宋" w:hAnsi="仿宋" w:cs="仿宋" w:hint="eastAsia"/>
          <w:sz w:val="30"/>
          <w:szCs w:val="30"/>
        </w:rPr>
        <w:t>头、</w:t>
      </w:r>
      <w:r>
        <w:rPr>
          <w:rFonts w:ascii="仿宋" w:eastAsia="仿宋" w:hAnsi="仿宋" w:cs="仿宋"/>
          <w:sz w:val="30"/>
          <w:szCs w:val="30"/>
        </w:rPr>
        <w:t>50</w:t>
      </w:r>
      <w:r>
        <w:rPr>
          <w:rFonts w:ascii="仿宋" w:eastAsia="仿宋" w:hAnsi="仿宋" w:cs="仿宋" w:hint="eastAsia"/>
          <w:sz w:val="30"/>
          <w:szCs w:val="30"/>
        </w:rPr>
        <w:t>头、</w:t>
      </w:r>
      <w:r>
        <w:rPr>
          <w:rFonts w:ascii="仿宋" w:eastAsia="仿宋" w:hAnsi="仿宋" w:cs="仿宋"/>
          <w:sz w:val="30"/>
          <w:szCs w:val="30"/>
        </w:rPr>
        <w:t>100</w:t>
      </w:r>
      <w:r>
        <w:rPr>
          <w:rFonts w:ascii="仿宋" w:eastAsia="仿宋" w:hAnsi="仿宋" w:cs="仿宋" w:hint="eastAsia"/>
          <w:sz w:val="30"/>
          <w:szCs w:val="30"/>
        </w:rPr>
        <w:t>只、</w:t>
      </w:r>
      <w:r>
        <w:rPr>
          <w:rFonts w:ascii="仿宋" w:eastAsia="仿宋" w:hAnsi="仿宋" w:cs="仿宋"/>
          <w:sz w:val="30"/>
          <w:szCs w:val="30"/>
        </w:rPr>
        <w:t>100</w:t>
      </w:r>
      <w:r>
        <w:rPr>
          <w:rFonts w:ascii="仿宋" w:eastAsia="仿宋" w:hAnsi="仿宋" w:cs="仿宋" w:hint="eastAsia"/>
          <w:sz w:val="30"/>
          <w:szCs w:val="30"/>
        </w:rPr>
        <w:t>头、</w:t>
      </w:r>
      <w:r>
        <w:rPr>
          <w:rFonts w:ascii="仿宋" w:eastAsia="仿宋" w:hAnsi="仿宋" w:cs="仿宋"/>
          <w:sz w:val="30"/>
          <w:szCs w:val="30"/>
        </w:rPr>
        <w:t>10000</w:t>
      </w:r>
      <w:r>
        <w:rPr>
          <w:rFonts w:ascii="仿宋" w:eastAsia="仿宋" w:hAnsi="仿宋" w:cs="仿宋" w:hint="eastAsia"/>
          <w:sz w:val="30"/>
          <w:szCs w:val="30"/>
        </w:rPr>
        <w:t>只、</w:t>
      </w:r>
      <w:r>
        <w:rPr>
          <w:rFonts w:ascii="仿宋" w:eastAsia="仿宋" w:hAnsi="仿宋" w:cs="仿宋"/>
          <w:sz w:val="30"/>
          <w:szCs w:val="30"/>
        </w:rPr>
        <w:t>2000</w:t>
      </w:r>
      <w:r>
        <w:rPr>
          <w:rFonts w:ascii="仿宋" w:eastAsia="仿宋" w:hAnsi="仿宋" w:cs="仿宋" w:hint="eastAsia"/>
          <w:sz w:val="30"/>
          <w:szCs w:val="30"/>
        </w:rPr>
        <w:t>只以上的规模化养殖场年出（存）栏生猪年出栏量、肉牛年出栏量、肉羊年出栏量、奶牛年存栏量、肉鸡年出栏量和蛋鸡年存栏量。数据来源：畜牧部门的行业统计资料。</w:t>
      </w:r>
    </w:p>
    <w:p w:rsidR="00EE7F95" w:rsidRDefault="00EC3E3D">
      <w:pPr>
        <w:adjustRightInd w:val="0"/>
        <w:snapToGrid w:val="0"/>
        <w:spacing w:line="600" w:lineRule="exact"/>
        <w:ind w:firstLine="602"/>
        <w:rPr>
          <w:rFonts w:ascii="仿宋" w:eastAsia="仿宋" w:hAnsi="仿宋" w:cs="Times New Roman"/>
          <w:sz w:val="30"/>
          <w:szCs w:val="30"/>
        </w:rPr>
      </w:pPr>
      <w:r>
        <w:rPr>
          <w:rFonts w:ascii="仿宋" w:eastAsia="仿宋" w:hAnsi="仿宋" w:cs="仿宋" w:hint="eastAsia"/>
          <w:b/>
          <w:bCs/>
          <w:sz w:val="30"/>
          <w:szCs w:val="30"/>
        </w:rPr>
        <w:t>目标值设定（计算方法）：</w:t>
      </w:r>
      <w:r>
        <w:rPr>
          <w:rFonts w:ascii="仿宋" w:eastAsia="仿宋" w:hAnsi="仿宋" w:cs="仿宋"/>
          <w:sz w:val="30"/>
          <w:szCs w:val="30"/>
        </w:rPr>
        <w:t>2015</w:t>
      </w:r>
      <w:r>
        <w:rPr>
          <w:rFonts w:ascii="仿宋" w:eastAsia="仿宋" w:hAnsi="仿宋" w:cs="仿宋" w:hint="eastAsia"/>
          <w:sz w:val="30"/>
          <w:szCs w:val="30"/>
        </w:rPr>
        <w:t>年，全国畜禽养殖规模化水平达到</w:t>
      </w:r>
      <w:r>
        <w:rPr>
          <w:rFonts w:ascii="仿宋" w:eastAsia="仿宋" w:hAnsi="仿宋" w:cs="仿宋"/>
          <w:sz w:val="30"/>
          <w:szCs w:val="30"/>
        </w:rPr>
        <w:t>60.4%</w:t>
      </w:r>
      <w:r>
        <w:rPr>
          <w:rFonts w:ascii="仿宋" w:eastAsia="仿宋" w:hAnsi="仿宋" w:cs="仿宋" w:hint="eastAsia"/>
          <w:sz w:val="30"/>
          <w:szCs w:val="30"/>
        </w:rPr>
        <w:t>，但与国外发达国家还有较大差距。以生猪为例，美国</w:t>
      </w:r>
      <w:r>
        <w:rPr>
          <w:rFonts w:ascii="仿宋" w:eastAsia="仿宋" w:hAnsi="仿宋" w:cs="仿宋"/>
          <w:sz w:val="30"/>
          <w:szCs w:val="30"/>
        </w:rPr>
        <w:t>2009</w:t>
      </w:r>
      <w:r>
        <w:rPr>
          <w:rFonts w:ascii="仿宋" w:eastAsia="仿宋" w:hAnsi="仿宋" w:cs="仿宋" w:hint="eastAsia"/>
          <w:sz w:val="30"/>
          <w:szCs w:val="30"/>
        </w:rPr>
        <w:t>年</w:t>
      </w:r>
      <w:r>
        <w:rPr>
          <w:rFonts w:ascii="仿宋" w:eastAsia="仿宋" w:hAnsi="仿宋" w:cs="仿宋"/>
          <w:sz w:val="30"/>
          <w:szCs w:val="30"/>
        </w:rPr>
        <w:t>1000</w:t>
      </w:r>
      <w:r>
        <w:rPr>
          <w:rFonts w:ascii="仿宋" w:eastAsia="仿宋" w:hAnsi="仿宋" w:cs="仿宋" w:hint="eastAsia"/>
          <w:sz w:val="30"/>
          <w:szCs w:val="30"/>
        </w:rPr>
        <w:t>头以上规模猪场出栏量占出栏总量的</w:t>
      </w:r>
      <w:r>
        <w:rPr>
          <w:rFonts w:ascii="仿宋" w:eastAsia="仿宋" w:hAnsi="仿宋" w:cs="仿宋"/>
          <w:sz w:val="30"/>
          <w:szCs w:val="30"/>
        </w:rPr>
        <w:t>93.5%</w:t>
      </w:r>
      <w:r>
        <w:rPr>
          <w:rFonts w:ascii="仿宋" w:eastAsia="仿宋" w:hAnsi="仿宋" w:cs="仿宋" w:hint="eastAsia"/>
          <w:sz w:val="30"/>
          <w:szCs w:val="30"/>
        </w:rPr>
        <w:t>，</w:t>
      </w:r>
      <w:r>
        <w:rPr>
          <w:rFonts w:ascii="仿宋" w:eastAsia="仿宋" w:hAnsi="仿宋" w:cs="仿宋" w:hint="eastAsia"/>
          <w:sz w:val="30"/>
          <w:szCs w:val="30"/>
        </w:rPr>
        <w:lastRenderedPageBreak/>
        <w:t>其中</w:t>
      </w:r>
      <w:r>
        <w:rPr>
          <w:rFonts w:ascii="仿宋" w:eastAsia="仿宋" w:hAnsi="仿宋" w:cs="仿宋"/>
          <w:sz w:val="30"/>
          <w:szCs w:val="30"/>
        </w:rPr>
        <w:t>5000</w:t>
      </w:r>
      <w:r>
        <w:rPr>
          <w:rFonts w:ascii="仿宋" w:eastAsia="仿宋" w:hAnsi="仿宋" w:cs="仿宋" w:hint="eastAsia"/>
          <w:sz w:val="30"/>
          <w:szCs w:val="30"/>
        </w:rPr>
        <w:t>头以上规模猪场的出栏量所占比重达</w:t>
      </w:r>
      <w:r>
        <w:rPr>
          <w:rFonts w:ascii="仿宋" w:eastAsia="仿宋" w:hAnsi="仿宋" w:cs="仿宋"/>
          <w:sz w:val="30"/>
          <w:szCs w:val="30"/>
        </w:rPr>
        <w:t>60%</w:t>
      </w:r>
      <w:r>
        <w:rPr>
          <w:rFonts w:ascii="仿宋" w:eastAsia="仿宋" w:hAnsi="仿宋" w:cs="仿宋" w:hint="eastAsia"/>
          <w:sz w:val="30"/>
          <w:szCs w:val="30"/>
        </w:rPr>
        <w:t>以上。《全国农业现代化规划（</w:t>
      </w:r>
      <w:r>
        <w:rPr>
          <w:rFonts w:ascii="仿宋" w:eastAsia="仿宋" w:hAnsi="仿宋" w:cs="仿宋"/>
          <w:sz w:val="30"/>
          <w:szCs w:val="30"/>
        </w:rPr>
        <w:t>2016</w:t>
      </w:r>
      <w:r>
        <w:rPr>
          <w:rFonts w:ascii="仿宋" w:eastAsia="仿宋" w:hAnsi="仿宋" w:cs="仿宋" w:hint="eastAsia"/>
          <w:sz w:val="30"/>
          <w:szCs w:val="30"/>
        </w:rPr>
        <w:t>―</w:t>
      </w:r>
      <w:r>
        <w:rPr>
          <w:rFonts w:ascii="仿宋" w:eastAsia="仿宋" w:hAnsi="仿宋" w:cs="仿宋"/>
          <w:sz w:val="30"/>
          <w:szCs w:val="30"/>
        </w:rPr>
        <w:t>2020</w:t>
      </w:r>
      <w:r>
        <w:rPr>
          <w:rFonts w:ascii="仿宋" w:eastAsia="仿宋" w:hAnsi="仿宋" w:cs="仿宋" w:hint="eastAsia"/>
          <w:sz w:val="30"/>
          <w:szCs w:val="30"/>
        </w:rPr>
        <w:t>）》提出，</w:t>
      </w:r>
      <w:r>
        <w:rPr>
          <w:rFonts w:ascii="仿宋" w:eastAsia="仿宋" w:hAnsi="仿宋" w:cs="仿宋"/>
          <w:sz w:val="30"/>
          <w:szCs w:val="30"/>
        </w:rPr>
        <w:t>2020</w:t>
      </w:r>
      <w:r>
        <w:rPr>
          <w:rFonts w:ascii="仿宋" w:eastAsia="仿宋" w:hAnsi="仿宋" w:cs="仿宋" w:hint="eastAsia"/>
          <w:sz w:val="30"/>
          <w:szCs w:val="30"/>
        </w:rPr>
        <w:t>年畜禽养殖规模化水平将达到</w:t>
      </w:r>
      <w:r>
        <w:rPr>
          <w:rFonts w:ascii="仿宋" w:eastAsia="仿宋" w:hAnsi="仿宋" w:cs="仿宋"/>
          <w:sz w:val="30"/>
          <w:szCs w:val="30"/>
        </w:rPr>
        <w:t>65%</w:t>
      </w:r>
      <w:r>
        <w:rPr>
          <w:rFonts w:ascii="仿宋" w:eastAsia="仿宋" w:hAnsi="仿宋" w:cs="仿宋" w:hint="eastAsia"/>
          <w:sz w:val="30"/>
          <w:szCs w:val="30"/>
        </w:rPr>
        <w:t>。综合考虑，确定该指标基本实现农业现代化目标值为</w:t>
      </w:r>
      <w:r>
        <w:rPr>
          <w:rFonts w:ascii="仿宋" w:eastAsia="仿宋" w:hAnsi="仿宋" w:cs="仿宋"/>
          <w:sz w:val="30"/>
          <w:szCs w:val="30"/>
        </w:rPr>
        <w:t>70%</w:t>
      </w:r>
      <w:r>
        <w:rPr>
          <w:rFonts w:ascii="仿宋" w:eastAsia="仿宋" w:hAnsi="仿宋" w:cs="仿宋" w:hint="eastAsia"/>
          <w:sz w:val="30"/>
          <w:szCs w:val="30"/>
        </w:rPr>
        <w:t>，全面实现农业现代化目标值为</w:t>
      </w:r>
      <w:r>
        <w:rPr>
          <w:rFonts w:ascii="仿宋" w:eastAsia="仿宋" w:hAnsi="仿宋" w:cs="仿宋"/>
          <w:sz w:val="30"/>
          <w:szCs w:val="30"/>
        </w:rPr>
        <w:t>80%</w:t>
      </w:r>
      <w:r>
        <w:rPr>
          <w:rFonts w:ascii="仿宋" w:eastAsia="仿宋" w:hAnsi="仿宋" w:cs="仿宋" w:hint="eastAsia"/>
          <w:sz w:val="30"/>
          <w:szCs w:val="30"/>
        </w:rPr>
        <w:t>。</w:t>
      </w:r>
    </w:p>
    <w:p w:rsidR="00EE7F95" w:rsidRDefault="00EC3E3D">
      <w:pPr>
        <w:adjustRightInd w:val="0"/>
        <w:snapToGrid w:val="0"/>
        <w:spacing w:line="600" w:lineRule="exact"/>
        <w:ind w:firstLine="602"/>
        <w:rPr>
          <w:rFonts w:ascii="仿宋" w:eastAsia="仿宋" w:hAnsi="仿宋" w:cs="Times New Roman"/>
          <w:b/>
          <w:bCs/>
          <w:sz w:val="30"/>
          <w:szCs w:val="30"/>
        </w:rPr>
      </w:pPr>
      <w:r>
        <w:rPr>
          <w:rFonts w:ascii="仿宋" w:eastAsia="仿宋" w:hAnsi="仿宋" w:cs="仿宋"/>
          <w:b/>
          <w:bCs/>
          <w:sz w:val="30"/>
          <w:szCs w:val="30"/>
        </w:rPr>
        <w:t xml:space="preserve">10. </w:t>
      </w:r>
      <w:r>
        <w:rPr>
          <w:rFonts w:ascii="仿宋" w:eastAsia="仿宋" w:hAnsi="仿宋" w:cs="仿宋" w:hint="eastAsia"/>
          <w:b/>
          <w:bCs/>
          <w:sz w:val="30"/>
          <w:szCs w:val="30"/>
        </w:rPr>
        <w:t>水产养殖规模化率</w:t>
      </w:r>
    </w:p>
    <w:p w:rsidR="00EE7F95" w:rsidRDefault="00EC3E3D">
      <w:pPr>
        <w:adjustRightInd w:val="0"/>
        <w:snapToGrid w:val="0"/>
        <w:spacing w:line="600" w:lineRule="exact"/>
        <w:ind w:firstLine="602"/>
        <w:rPr>
          <w:rFonts w:ascii="仿宋" w:eastAsia="仿宋" w:hAnsi="仿宋" w:cs="Times New Roman"/>
          <w:sz w:val="30"/>
          <w:szCs w:val="30"/>
        </w:rPr>
      </w:pPr>
      <w:r>
        <w:rPr>
          <w:rFonts w:ascii="仿宋" w:eastAsia="仿宋" w:hAnsi="仿宋" w:cs="仿宋" w:hint="eastAsia"/>
          <w:b/>
          <w:bCs/>
          <w:sz w:val="30"/>
          <w:szCs w:val="30"/>
        </w:rPr>
        <w:t>指标内涵：</w:t>
      </w:r>
      <w:r>
        <w:rPr>
          <w:rFonts w:ascii="仿宋" w:eastAsia="仿宋" w:hAnsi="仿宋" w:cs="仿宋" w:hint="eastAsia"/>
          <w:sz w:val="30"/>
          <w:szCs w:val="30"/>
        </w:rPr>
        <w:t>指主要养殖方式规模化面积与水产养殖总面积的比值，是反映现代渔业发展水平的重要指标。计算公式：水产养殖规模化率</w:t>
      </w:r>
      <w:r>
        <w:rPr>
          <w:rFonts w:ascii="仿宋" w:eastAsia="仿宋" w:hAnsi="仿宋" w:cs="仿宋"/>
          <w:sz w:val="30"/>
          <w:szCs w:val="30"/>
        </w:rPr>
        <w:t>=</w:t>
      </w:r>
      <w:r>
        <w:rPr>
          <w:rFonts w:ascii="仿宋" w:eastAsia="仿宋" w:hAnsi="仿宋" w:cs="仿宋" w:hint="eastAsia"/>
          <w:sz w:val="30"/>
          <w:szCs w:val="30"/>
        </w:rPr>
        <w:t>（养殖方式</w:t>
      </w:r>
      <w:r>
        <w:rPr>
          <w:rFonts w:ascii="仿宋" w:eastAsia="仿宋" w:hAnsi="仿宋" w:cs="仿宋"/>
          <w:sz w:val="30"/>
          <w:szCs w:val="30"/>
        </w:rPr>
        <w:t>1</w:t>
      </w:r>
      <w:r>
        <w:rPr>
          <w:rFonts w:ascii="仿宋" w:eastAsia="仿宋" w:hAnsi="仿宋" w:cs="仿宋" w:hint="eastAsia"/>
          <w:sz w:val="30"/>
          <w:szCs w:val="30"/>
        </w:rPr>
        <w:t>规模化面积×系数</w:t>
      </w:r>
      <w:r>
        <w:rPr>
          <w:rFonts w:ascii="仿宋" w:eastAsia="仿宋" w:hAnsi="仿宋" w:cs="仿宋"/>
          <w:sz w:val="30"/>
          <w:szCs w:val="30"/>
        </w:rPr>
        <w:t>+</w:t>
      </w:r>
      <w:r>
        <w:rPr>
          <w:rFonts w:ascii="仿宋" w:eastAsia="仿宋" w:hAnsi="仿宋" w:cs="仿宋" w:hint="eastAsia"/>
          <w:sz w:val="30"/>
          <w:szCs w:val="30"/>
        </w:rPr>
        <w:t>养殖方式</w:t>
      </w:r>
      <w:r>
        <w:rPr>
          <w:rFonts w:ascii="仿宋" w:eastAsia="仿宋" w:hAnsi="仿宋" w:cs="仿宋"/>
          <w:sz w:val="30"/>
          <w:szCs w:val="30"/>
        </w:rPr>
        <w:t>2</w:t>
      </w:r>
      <w:r>
        <w:rPr>
          <w:rFonts w:ascii="仿宋" w:eastAsia="仿宋" w:hAnsi="仿宋" w:cs="仿宋" w:hint="eastAsia"/>
          <w:sz w:val="30"/>
          <w:szCs w:val="30"/>
        </w:rPr>
        <w:t>规模化面积×系数</w:t>
      </w:r>
      <w:r>
        <w:rPr>
          <w:rFonts w:ascii="仿宋" w:eastAsia="仿宋" w:hAnsi="仿宋" w:cs="仿宋"/>
          <w:sz w:val="30"/>
          <w:szCs w:val="30"/>
        </w:rPr>
        <w:t>+</w:t>
      </w:r>
      <w:r>
        <w:rPr>
          <w:rFonts w:ascii="仿宋" w:eastAsia="仿宋" w:hAnsi="仿宋" w:cs="仿宋" w:hint="eastAsia"/>
          <w:sz w:val="30"/>
          <w:szCs w:val="30"/>
        </w:rPr>
        <w:t>……）／</w:t>
      </w:r>
      <w:r>
        <w:rPr>
          <w:rFonts w:ascii="仿宋" w:eastAsia="仿宋" w:hAnsi="仿宋" w:cs="仿宋"/>
          <w:sz w:val="30"/>
          <w:szCs w:val="30"/>
        </w:rPr>
        <w:t>n</w:t>
      </w:r>
      <w:r>
        <w:rPr>
          <w:rFonts w:ascii="仿宋" w:eastAsia="仿宋" w:hAnsi="仿宋" w:cs="仿宋" w:hint="eastAsia"/>
          <w:sz w:val="30"/>
          <w:szCs w:val="30"/>
        </w:rPr>
        <w:t>种养殖方式总面积×</w:t>
      </w:r>
      <w:r>
        <w:rPr>
          <w:rFonts w:ascii="仿宋" w:eastAsia="仿宋" w:hAnsi="仿宋" w:cs="仿宋"/>
          <w:sz w:val="30"/>
          <w:szCs w:val="30"/>
        </w:rPr>
        <w:t>100%</w:t>
      </w:r>
      <w:r>
        <w:rPr>
          <w:rFonts w:ascii="仿宋" w:eastAsia="仿宋" w:hAnsi="仿宋" w:cs="仿宋" w:hint="eastAsia"/>
          <w:sz w:val="30"/>
          <w:szCs w:val="30"/>
        </w:rPr>
        <w:t>。数据来源：各省（区、市）上报和中国渔业统计年鉴。</w:t>
      </w:r>
    </w:p>
    <w:p w:rsidR="00EE7F95" w:rsidRDefault="00EC3E3D">
      <w:pPr>
        <w:adjustRightInd w:val="0"/>
        <w:snapToGrid w:val="0"/>
        <w:spacing w:line="600" w:lineRule="exact"/>
        <w:ind w:firstLine="600"/>
        <w:rPr>
          <w:rFonts w:ascii="仿宋" w:eastAsia="仿宋" w:hAnsi="仿宋" w:cs="Times New Roman"/>
          <w:sz w:val="30"/>
          <w:szCs w:val="30"/>
        </w:rPr>
      </w:pPr>
      <w:r>
        <w:rPr>
          <w:rFonts w:ascii="仿宋" w:eastAsia="仿宋" w:hAnsi="仿宋" w:cs="仿宋" w:hint="eastAsia"/>
          <w:sz w:val="30"/>
          <w:szCs w:val="30"/>
        </w:rPr>
        <w:t>目标值设定（计算方法）：</w:t>
      </w:r>
      <w:r>
        <w:rPr>
          <w:rFonts w:ascii="仿宋" w:eastAsia="仿宋" w:hAnsi="仿宋" w:cs="仿宋"/>
          <w:sz w:val="30"/>
          <w:szCs w:val="30"/>
        </w:rPr>
        <w:t>2016</w:t>
      </w:r>
      <w:r>
        <w:rPr>
          <w:rFonts w:ascii="仿宋" w:eastAsia="仿宋" w:hAnsi="仿宋" w:cs="仿宋" w:hint="eastAsia"/>
          <w:sz w:val="30"/>
          <w:szCs w:val="30"/>
        </w:rPr>
        <w:t>年，全国水产养殖规模化率约</w:t>
      </w:r>
      <w:r>
        <w:rPr>
          <w:rFonts w:ascii="仿宋" w:eastAsia="仿宋" w:hAnsi="仿宋" w:cs="仿宋"/>
          <w:sz w:val="30"/>
          <w:szCs w:val="30"/>
        </w:rPr>
        <w:t>42%</w:t>
      </w:r>
      <w:r>
        <w:rPr>
          <w:rFonts w:ascii="仿宋" w:eastAsia="仿宋" w:hAnsi="仿宋" w:cs="仿宋" w:hint="eastAsia"/>
          <w:sz w:val="30"/>
          <w:szCs w:val="30"/>
        </w:rPr>
        <w:t>，综合确定该指标基本实现农业现代化目标值为</w:t>
      </w:r>
      <w:r>
        <w:rPr>
          <w:rFonts w:ascii="仿宋" w:eastAsia="仿宋" w:hAnsi="仿宋" w:cs="仿宋"/>
          <w:sz w:val="30"/>
          <w:szCs w:val="30"/>
        </w:rPr>
        <w:t>65%</w:t>
      </w:r>
      <w:r>
        <w:rPr>
          <w:rFonts w:ascii="仿宋" w:eastAsia="仿宋" w:hAnsi="仿宋" w:cs="仿宋" w:hint="eastAsia"/>
          <w:sz w:val="30"/>
          <w:szCs w:val="30"/>
        </w:rPr>
        <w:t>，全面实现农业现代化目标值为</w:t>
      </w:r>
      <w:r>
        <w:rPr>
          <w:rFonts w:ascii="仿宋" w:eastAsia="仿宋" w:hAnsi="仿宋" w:cs="仿宋"/>
          <w:sz w:val="30"/>
          <w:szCs w:val="30"/>
        </w:rPr>
        <w:t>70%</w:t>
      </w:r>
      <w:r>
        <w:rPr>
          <w:rFonts w:ascii="仿宋" w:eastAsia="仿宋" w:hAnsi="仿宋" w:cs="仿宋" w:hint="eastAsia"/>
          <w:sz w:val="30"/>
          <w:szCs w:val="30"/>
        </w:rPr>
        <w:t>。</w:t>
      </w:r>
    </w:p>
    <w:p w:rsidR="00EE7F95" w:rsidRDefault="00EC3E3D">
      <w:pPr>
        <w:adjustRightInd w:val="0"/>
        <w:snapToGrid w:val="0"/>
        <w:spacing w:line="600" w:lineRule="exact"/>
        <w:ind w:firstLine="602"/>
        <w:rPr>
          <w:rFonts w:ascii="仿宋" w:eastAsia="仿宋" w:hAnsi="仿宋" w:cs="Times New Roman"/>
          <w:b/>
          <w:bCs/>
          <w:sz w:val="30"/>
          <w:szCs w:val="30"/>
        </w:rPr>
      </w:pPr>
      <w:r>
        <w:rPr>
          <w:rFonts w:ascii="仿宋" w:eastAsia="仿宋" w:hAnsi="仿宋" w:cs="仿宋"/>
          <w:b/>
          <w:bCs/>
          <w:sz w:val="30"/>
          <w:szCs w:val="30"/>
        </w:rPr>
        <w:t>11.</w:t>
      </w:r>
      <w:r>
        <w:rPr>
          <w:rFonts w:ascii="仿宋" w:eastAsia="仿宋" w:hAnsi="仿宋" w:cs="仿宋" w:hint="eastAsia"/>
          <w:b/>
          <w:bCs/>
          <w:sz w:val="30"/>
          <w:szCs w:val="30"/>
        </w:rPr>
        <w:t>初中及以上农业劳动力比例</w:t>
      </w:r>
    </w:p>
    <w:p w:rsidR="00EE7F95" w:rsidRDefault="00EC3E3D">
      <w:pPr>
        <w:adjustRightInd w:val="0"/>
        <w:snapToGrid w:val="0"/>
        <w:spacing w:line="600" w:lineRule="exact"/>
        <w:ind w:firstLine="602"/>
        <w:rPr>
          <w:rFonts w:ascii="仿宋" w:eastAsia="仿宋" w:hAnsi="仿宋" w:cs="Times New Roman"/>
          <w:sz w:val="30"/>
          <w:szCs w:val="30"/>
        </w:rPr>
      </w:pPr>
      <w:r>
        <w:rPr>
          <w:rFonts w:ascii="仿宋" w:eastAsia="仿宋" w:hAnsi="仿宋" w:cs="仿宋" w:hint="eastAsia"/>
          <w:b/>
          <w:bCs/>
          <w:sz w:val="30"/>
          <w:szCs w:val="30"/>
        </w:rPr>
        <w:t>指标内涵：</w:t>
      </w:r>
      <w:r>
        <w:rPr>
          <w:rFonts w:ascii="仿宋" w:eastAsia="仿宋" w:hAnsi="仿宋" w:cs="仿宋" w:hint="eastAsia"/>
          <w:sz w:val="30"/>
          <w:szCs w:val="30"/>
        </w:rPr>
        <w:t>初中及以上农业劳动力数量与农业劳动力总数的比值，是反映农业劳动力素质的重要指标，该指标由《中国农村统计年鉴》各地区家庭劳动力文化程度中平均每百个劳动力初中程度、高中程度、大专及大专以上四项加总得到。数据来源：中国农村统计年鉴。</w:t>
      </w:r>
    </w:p>
    <w:p w:rsidR="00EE7F95" w:rsidRDefault="00EC3E3D">
      <w:pPr>
        <w:adjustRightInd w:val="0"/>
        <w:snapToGrid w:val="0"/>
        <w:spacing w:line="600" w:lineRule="exact"/>
        <w:ind w:firstLine="602"/>
        <w:rPr>
          <w:rFonts w:ascii="仿宋" w:eastAsia="仿宋" w:hAnsi="仿宋" w:cs="Times New Roman"/>
          <w:sz w:val="30"/>
          <w:szCs w:val="30"/>
        </w:rPr>
      </w:pPr>
      <w:r>
        <w:rPr>
          <w:rFonts w:ascii="仿宋" w:eastAsia="仿宋" w:hAnsi="仿宋" w:cs="仿宋" w:hint="eastAsia"/>
          <w:b/>
          <w:bCs/>
          <w:sz w:val="30"/>
          <w:szCs w:val="30"/>
        </w:rPr>
        <w:t>目标值设定（计算方法）：</w:t>
      </w:r>
      <w:r>
        <w:rPr>
          <w:rFonts w:ascii="仿宋" w:eastAsia="仿宋" w:hAnsi="仿宋" w:cs="仿宋"/>
          <w:sz w:val="30"/>
          <w:szCs w:val="30"/>
        </w:rPr>
        <w:t>2010</w:t>
      </w:r>
      <w:r>
        <w:rPr>
          <w:rFonts w:ascii="仿宋" w:eastAsia="仿宋" w:hAnsi="仿宋" w:cs="仿宋" w:hint="eastAsia"/>
          <w:sz w:val="30"/>
          <w:szCs w:val="30"/>
        </w:rPr>
        <w:t>年美国农林牧渔业劳动力中高中及以上比例为</w:t>
      </w:r>
      <w:r>
        <w:rPr>
          <w:rFonts w:ascii="仿宋" w:eastAsia="仿宋" w:hAnsi="仿宋" w:cs="仿宋"/>
          <w:sz w:val="30"/>
          <w:szCs w:val="30"/>
        </w:rPr>
        <w:t>74%</w:t>
      </w:r>
      <w:r>
        <w:rPr>
          <w:rStyle w:val="a6"/>
          <w:rFonts w:ascii="仿宋" w:eastAsia="仿宋" w:hAnsi="仿宋" w:cs="Times New Roman"/>
          <w:sz w:val="30"/>
          <w:szCs w:val="30"/>
        </w:rPr>
        <w:footnoteReference w:id="4"/>
      </w:r>
      <w:r>
        <w:rPr>
          <w:rFonts w:ascii="仿宋" w:eastAsia="仿宋" w:hAnsi="仿宋" w:cs="仿宋" w:hint="eastAsia"/>
          <w:sz w:val="30"/>
          <w:szCs w:val="30"/>
        </w:rPr>
        <w:t>；日本</w:t>
      </w:r>
      <w:r>
        <w:rPr>
          <w:rFonts w:ascii="仿宋" w:eastAsia="仿宋" w:hAnsi="仿宋" w:cs="仿宋"/>
          <w:sz w:val="30"/>
          <w:szCs w:val="30"/>
        </w:rPr>
        <w:t>18-65</w:t>
      </w:r>
      <w:r>
        <w:rPr>
          <w:rFonts w:ascii="仿宋" w:eastAsia="仿宋" w:hAnsi="仿宋" w:cs="仿宋" w:hint="eastAsia"/>
          <w:sz w:val="30"/>
          <w:szCs w:val="30"/>
        </w:rPr>
        <w:t>岁的适龄劳动力</w:t>
      </w:r>
      <w:r>
        <w:rPr>
          <w:rFonts w:ascii="仿宋" w:eastAsia="仿宋" w:hAnsi="仿宋" w:cs="仿宋"/>
          <w:sz w:val="30"/>
          <w:szCs w:val="30"/>
        </w:rPr>
        <w:t>100%</w:t>
      </w:r>
      <w:r>
        <w:rPr>
          <w:rFonts w:ascii="仿宋" w:eastAsia="仿宋" w:hAnsi="仿宋" w:cs="仿宋" w:hint="eastAsia"/>
          <w:sz w:val="30"/>
          <w:szCs w:val="30"/>
        </w:rPr>
        <w:t>至少初中学历水平，高中学历是</w:t>
      </w:r>
      <w:r>
        <w:rPr>
          <w:rFonts w:ascii="仿宋" w:eastAsia="仿宋" w:hAnsi="仿宋" w:cs="仿宋"/>
          <w:sz w:val="30"/>
          <w:szCs w:val="30"/>
        </w:rPr>
        <w:t>86%</w:t>
      </w:r>
      <w:r>
        <w:rPr>
          <w:rFonts w:ascii="仿宋" w:eastAsia="仿宋" w:hAnsi="仿宋" w:cs="仿宋" w:hint="eastAsia"/>
          <w:sz w:val="30"/>
          <w:szCs w:val="30"/>
        </w:rPr>
        <w:t>；法国农民一般都具有农业技术</w:t>
      </w:r>
      <w:r>
        <w:rPr>
          <w:rFonts w:ascii="仿宋" w:eastAsia="仿宋" w:hAnsi="仿宋" w:cs="仿宋" w:hint="eastAsia"/>
          <w:sz w:val="30"/>
          <w:szCs w:val="30"/>
        </w:rPr>
        <w:lastRenderedPageBreak/>
        <w:t>高中毕业以上的文化程度</w:t>
      </w:r>
      <w:r>
        <w:rPr>
          <w:rStyle w:val="a6"/>
          <w:rFonts w:ascii="仿宋" w:eastAsia="仿宋" w:hAnsi="仿宋" w:cs="Times New Roman"/>
          <w:sz w:val="30"/>
          <w:szCs w:val="30"/>
        </w:rPr>
        <w:footnoteReference w:id="5"/>
      </w:r>
      <w:r>
        <w:rPr>
          <w:rFonts w:ascii="仿宋" w:eastAsia="仿宋" w:hAnsi="仿宋" w:cs="仿宋" w:hint="eastAsia"/>
          <w:sz w:val="30"/>
          <w:szCs w:val="30"/>
        </w:rPr>
        <w:t>。</w:t>
      </w:r>
      <w:r>
        <w:rPr>
          <w:rFonts w:ascii="仿宋" w:eastAsia="仿宋" w:hAnsi="仿宋" w:cs="仿宋"/>
          <w:sz w:val="30"/>
          <w:szCs w:val="30"/>
        </w:rPr>
        <w:t>2015</w:t>
      </w:r>
      <w:r>
        <w:rPr>
          <w:rFonts w:ascii="仿宋" w:eastAsia="仿宋" w:hAnsi="仿宋" w:cs="仿宋" w:hint="eastAsia"/>
          <w:sz w:val="30"/>
          <w:szCs w:val="30"/>
        </w:rPr>
        <w:t>年我国初中及以上农业劳动力比例为</w:t>
      </w:r>
      <w:r>
        <w:rPr>
          <w:rFonts w:ascii="仿宋" w:eastAsia="仿宋" w:hAnsi="仿宋" w:cs="仿宋"/>
          <w:sz w:val="30"/>
          <w:szCs w:val="30"/>
        </w:rPr>
        <w:t>69%,</w:t>
      </w:r>
      <w:r>
        <w:rPr>
          <w:rFonts w:ascii="仿宋" w:eastAsia="仿宋" w:hAnsi="仿宋" w:cs="仿宋" w:hint="eastAsia"/>
          <w:sz w:val="30"/>
          <w:szCs w:val="30"/>
        </w:rPr>
        <w:t>北京最高为</w:t>
      </w:r>
      <w:r>
        <w:rPr>
          <w:rFonts w:ascii="仿宋" w:eastAsia="仿宋" w:hAnsi="仿宋" w:cs="仿宋"/>
          <w:sz w:val="30"/>
          <w:szCs w:val="30"/>
        </w:rPr>
        <w:t>88%</w:t>
      </w:r>
      <w:r>
        <w:rPr>
          <w:rFonts w:ascii="仿宋" w:eastAsia="仿宋" w:hAnsi="仿宋" w:cs="仿宋" w:hint="eastAsia"/>
          <w:sz w:val="30"/>
          <w:szCs w:val="30"/>
        </w:rPr>
        <w:t>。考虑到九年义务教育的推广以及当前农业劳动力从业现状，确定该指标基本实现农业现代化目标值为</w:t>
      </w:r>
      <w:r>
        <w:rPr>
          <w:rFonts w:ascii="仿宋" w:eastAsia="仿宋" w:hAnsi="仿宋" w:cs="仿宋"/>
          <w:sz w:val="30"/>
          <w:szCs w:val="30"/>
        </w:rPr>
        <w:t>80%</w:t>
      </w:r>
      <w:r>
        <w:rPr>
          <w:rFonts w:ascii="仿宋" w:eastAsia="仿宋" w:hAnsi="仿宋" w:cs="仿宋" w:hint="eastAsia"/>
          <w:sz w:val="30"/>
          <w:szCs w:val="30"/>
        </w:rPr>
        <w:t>，全面实现农业现代化目标值为</w:t>
      </w:r>
      <w:r>
        <w:rPr>
          <w:rFonts w:ascii="仿宋" w:eastAsia="仿宋" w:hAnsi="仿宋" w:cs="仿宋"/>
          <w:sz w:val="30"/>
          <w:szCs w:val="30"/>
        </w:rPr>
        <w:t>95%</w:t>
      </w:r>
      <w:r>
        <w:rPr>
          <w:rFonts w:ascii="仿宋" w:eastAsia="仿宋" w:hAnsi="仿宋" w:cs="仿宋" w:hint="eastAsia"/>
          <w:sz w:val="30"/>
          <w:szCs w:val="30"/>
        </w:rPr>
        <w:t>。</w:t>
      </w:r>
    </w:p>
    <w:p w:rsidR="00EE7F95" w:rsidRDefault="00EC3E3D">
      <w:pPr>
        <w:adjustRightInd w:val="0"/>
        <w:snapToGrid w:val="0"/>
        <w:spacing w:line="600" w:lineRule="exact"/>
        <w:ind w:firstLine="602"/>
        <w:outlineLvl w:val="1"/>
        <w:rPr>
          <w:rFonts w:ascii="仿宋" w:eastAsia="仿宋" w:hAnsi="仿宋" w:cs="Times New Roman"/>
          <w:b/>
          <w:bCs/>
          <w:sz w:val="30"/>
          <w:szCs w:val="30"/>
        </w:rPr>
      </w:pPr>
      <w:bookmarkStart w:id="33" w:name="_Toc21472"/>
      <w:bookmarkStart w:id="34" w:name="_Toc14844"/>
      <w:r>
        <w:rPr>
          <w:rFonts w:ascii="仿宋" w:eastAsia="仿宋" w:hAnsi="仿宋" w:cs="仿宋" w:hint="eastAsia"/>
          <w:b/>
          <w:bCs/>
          <w:sz w:val="30"/>
          <w:szCs w:val="30"/>
        </w:rPr>
        <w:t>（四）质量效益</w:t>
      </w:r>
      <w:bookmarkEnd w:id="33"/>
      <w:bookmarkEnd w:id="34"/>
    </w:p>
    <w:p w:rsidR="00EE7F95" w:rsidRDefault="00EC3E3D">
      <w:pPr>
        <w:adjustRightInd w:val="0"/>
        <w:snapToGrid w:val="0"/>
        <w:spacing w:line="600" w:lineRule="exact"/>
        <w:ind w:firstLine="602"/>
        <w:rPr>
          <w:rFonts w:ascii="仿宋" w:eastAsia="仿宋" w:hAnsi="仿宋" w:cs="Times New Roman"/>
          <w:sz w:val="30"/>
          <w:szCs w:val="30"/>
        </w:rPr>
      </w:pPr>
      <w:r>
        <w:rPr>
          <w:rFonts w:ascii="仿宋" w:eastAsia="仿宋" w:hAnsi="仿宋" w:cs="仿宋"/>
          <w:b/>
          <w:bCs/>
          <w:sz w:val="30"/>
          <w:szCs w:val="30"/>
        </w:rPr>
        <w:t>12.</w:t>
      </w:r>
      <w:r>
        <w:rPr>
          <w:rFonts w:ascii="仿宋" w:eastAsia="仿宋" w:hAnsi="仿宋" w:cs="仿宋" w:hint="eastAsia"/>
          <w:b/>
          <w:bCs/>
          <w:sz w:val="30"/>
          <w:szCs w:val="30"/>
        </w:rPr>
        <w:t>农业劳动生产率</w:t>
      </w:r>
    </w:p>
    <w:p w:rsidR="00EE7F95" w:rsidRDefault="00EC3E3D">
      <w:pPr>
        <w:adjustRightInd w:val="0"/>
        <w:snapToGrid w:val="0"/>
        <w:spacing w:line="600" w:lineRule="exact"/>
        <w:ind w:firstLine="602"/>
        <w:rPr>
          <w:rFonts w:ascii="仿宋" w:eastAsia="仿宋" w:hAnsi="仿宋" w:cs="Times New Roman"/>
          <w:sz w:val="30"/>
          <w:szCs w:val="30"/>
        </w:rPr>
      </w:pPr>
      <w:r>
        <w:rPr>
          <w:rFonts w:ascii="仿宋" w:eastAsia="仿宋" w:hAnsi="仿宋" w:cs="仿宋" w:hint="eastAsia"/>
          <w:b/>
          <w:bCs/>
          <w:sz w:val="30"/>
          <w:szCs w:val="30"/>
        </w:rPr>
        <w:t>指标内涵：指</w:t>
      </w:r>
      <w:r>
        <w:rPr>
          <w:rFonts w:ascii="仿宋" w:eastAsia="仿宋" w:hAnsi="仿宋" w:cs="仿宋" w:hint="eastAsia"/>
          <w:sz w:val="30"/>
          <w:szCs w:val="30"/>
        </w:rPr>
        <w:t>平均每个农业劳动力创造的农林牧渔业增加值。计算公式：劳均农林牧渔业增加值</w:t>
      </w:r>
      <w:r>
        <w:rPr>
          <w:rFonts w:ascii="仿宋" w:eastAsia="仿宋" w:hAnsi="仿宋" w:cs="仿宋"/>
          <w:sz w:val="30"/>
          <w:szCs w:val="30"/>
        </w:rPr>
        <w:t>=</w:t>
      </w:r>
      <w:r>
        <w:rPr>
          <w:rFonts w:ascii="仿宋" w:eastAsia="仿宋" w:hAnsi="仿宋" w:cs="仿宋" w:hint="eastAsia"/>
          <w:sz w:val="30"/>
          <w:szCs w:val="30"/>
        </w:rPr>
        <w:t>农林牧渔业增加值／第一产业就业人员数。数据来源：农林牧渔业增加值从中国农村统计年鉴中采集，第一产业就业人员数来自各省统计年鉴和中国农村经营管理统计年报。</w:t>
      </w:r>
    </w:p>
    <w:p w:rsidR="00EE7F95" w:rsidRDefault="00EC3E3D">
      <w:pPr>
        <w:adjustRightInd w:val="0"/>
        <w:snapToGrid w:val="0"/>
        <w:spacing w:line="600" w:lineRule="exact"/>
        <w:ind w:firstLine="602"/>
        <w:rPr>
          <w:rFonts w:ascii="仿宋" w:eastAsia="仿宋" w:hAnsi="仿宋" w:cs="Times New Roman"/>
          <w:sz w:val="30"/>
          <w:szCs w:val="30"/>
        </w:rPr>
      </w:pPr>
      <w:r>
        <w:rPr>
          <w:rFonts w:ascii="仿宋" w:eastAsia="仿宋" w:hAnsi="仿宋" w:cs="仿宋" w:hint="eastAsia"/>
          <w:b/>
          <w:bCs/>
          <w:sz w:val="30"/>
          <w:szCs w:val="30"/>
        </w:rPr>
        <w:t>目标值设定（计算方法）：</w:t>
      </w:r>
      <w:r>
        <w:rPr>
          <w:rFonts w:ascii="仿宋" w:eastAsia="仿宋" w:hAnsi="仿宋" w:cs="仿宋"/>
          <w:sz w:val="30"/>
          <w:szCs w:val="30"/>
        </w:rPr>
        <w:t>2016</w:t>
      </w:r>
      <w:r>
        <w:rPr>
          <w:rFonts w:ascii="仿宋" w:eastAsia="仿宋" w:hAnsi="仿宋" w:cs="仿宋" w:hint="eastAsia"/>
          <w:sz w:val="30"/>
          <w:szCs w:val="30"/>
        </w:rPr>
        <w:t>年，我国劳均农林牧渔业增加值</w:t>
      </w:r>
      <w:r>
        <w:rPr>
          <w:rFonts w:ascii="仿宋" w:eastAsia="仿宋" w:hAnsi="仿宋" w:cs="仿宋"/>
          <w:sz w:val="30"/>
          <w:szCs w:val="30"/>
        </w:rPr>
        <w:t>30480</w:t>
      </w:r>
      <w:r>
        <w:rPr>
          <w:rFonts w:ascii="仿宋" w:eastAsia="仿宋" w:hAnsi="仿宋" w:cs="仿宋" w:hint="eastAsia"/>
          <w:sz w:val="30"/>
          <w:szCs w:val="30"/>
        </w:rPr>
        <w:t>元。从国外情况看，韩国</w:t>
      </w:r>
      <w:r>
        <w:rPr>
          <w:rFonts w:ascii="仿宋" w:eastAsia="仿宋" w:hAnsi="仿宋" w:cs="仿宋"/>
          <w:sz w:val="30"/>
          <w:szCs w:val="30"/>
        </w:rPr>
        <w:t>1985</w:t>
      </w:r>
      <w:r>
        <w:rPr>
          <w:rFonts w:ascii="仿宋" w:eastAsia="仿宋" w:hAnsi="仿宋" w:cs="仿宋" w:hint="eastAsia"/>
          <w:sz w:val="30"/>
          <w:szCs w:val="30"/>
        </w:rPr>
        <w:t>年农业工人人均增加值已达</w:t>
      </w:r>
      <w:r>
        <w:rPr>
          <w:rFonts w:ascii="仿宋" w:eastAsia="仿宋" w:hAnsi="仿宋" w:cs="仿宋"/>
          <w:sz w:val="30"/>
          <w:szCs w:val="30"/>
        </w:rPr>
        <w:t>4142</w:t>
      </w:r>
      <w:r>
        <w:rPr>
          <w:rFonts w:ascii="仿宋" w:eastAsia="仿宋" w:hAnsi="仿宋" w:cs="仿宋" w:hint="eastAsia"/>
          <w:sz w:val="30"/>
          <w:szCs w:val="30"/>
        </w:rPr>
        <w:t>美元（约合</w:t>
      </w:r>
      <w:r>
        <w:rPr>
          <w:rFonts w:ascii="仿宋" w:eastAsia="仿宋" w:hAnsi="仿宋" w:cs="仿宋"/>
          <w:sz w:val="30"/>
          <w:szCs w:val="30"/>
        </w:rPr>
        <w:t>28538</w:t>
      </w:r>
      <w:r>
        <w:rPr>
          <w:rFonts w:ascii="仿宋" w:eastAsia="仿宋" w:hAnsi="仿宋" w:cs="仿宋" w:hint="eastAsia"/>
          <w:sz w:val="30"/>
          <w:szCs w:val="30"/>
        </w:rPr>
        <w:t>元），</w:t>
      </w:r>
      <w:r>
        <w:rPr>
          <w:rFonts w:ascii="仿宋" w:eastAsia="仿宋" w:hAnsi="仿宋" w:cs="仿宋"/>
          <w:sz w:val="30"/>
          <w:szCs w:val="30"/>
        </w:rPr>
        <w:t>1995</w:t>
      </w:r>
      <w:r>
        <w:rPr>
          <w:rFonts w:ascii="仿宋" w:eastAsia="仿宋" w:hAnsi="仿宋" w:cs="仿宋" w:hint="eastAsia"/>
          <w:sz w:val="30"/>
          <w:szCs w:val="30"/>
        </w:rPr>
        <w:t>年达到</w:t>
      </w:r>
      <w:r>
        <w:rPr>
          <w:rFonts w:ascii="仿宋" w:eastAsia="仿宋" w:hAnsi="仿宋" w:cs="仿宋"/>
          <w:sz w:val="30"/>
          <w:szCs w:val="30"/>
        </w:rPr>
        <w:t>7195</w:t>
      </w:r>
      <w:r>
        <w:rPr>
          <w:rFonts w:ascii="仿宋" w:eastAsia="仿宋" w:hAnsi="仿宋" w:cs="仿宋" w:hint="eastAsia"/>
          <w:sz w:val="30"/>
          <w:szCs w:val="30"/>
        </w:rPr>
        <w:t>美元（约合</w:t>
      </w:r>
      <w:r>
        <w:rPr>
          <w:rFonts w:ascii="仿宋" w:eastAsia="仿宋" w:hAnsi="仿宋" w:cs="仿宋"/>
          <w:sz w:val="30"/>
          <w:szCs w:val="30"/>
        </w:rPr>
        <w:t>49574</w:t>
      </w:r>
      <w:r>
        <w:rPr>
          <w:rFonts w:ascii="仿宋" w:eastAsia="仿宋" w:hAnsi="仿宋" w:cs="仿宋" w:hint="eastAsia"/>
          <w:sz w:val="30"/>
          <w:szCs w:val="30"/>
        </w:rPr>
        <w:t>元）；日本</w:t>
      </w:r>
      <w:r>
        <w:rPr>
          <w:rFonts w:ascii="仿宋" w:eastAsia="仿宋" w:hAnsi="仿宋" w:cs="仿宋"/>
          <w:sz w:val="30"/>
          <w:szCs w:val="30"/>
        </w:rPr>
        <w:t>1980</w:t>
      </w:r>
      <w:r>
        <w:rPr>
          <w:rFonts w:ascii="仿宋" w:eastAsia="仿宋" w:hAnsi="仿宋" w:cs="仿宋" w:hint="eastAsia"/>
          <w:sz w:val="30"/>
          <w:szCs w:val="30"/>
        </w:rPr>
        <w:t>年农业工人人均增加值为</w:t>
      </w:r>
      <w:r>
        <w:rPr>
          <w:rFonts w:ascii="仿宋" w:eastAsia="仿宋" w:hAnsi="仿宋" w:cs="仿宋"/>
          <w:sz w:val="30"/>
          <w:szCs w:val="30"/>
        </w:rPr>
        <w:t>11358</w:t>
      </w:r>
      <w:r>
        <w:rPr>
          <w:rFonts w:ascii="仿宋" w:eastAsia="仿宋" w:hAnsi="仿宋" w:cs="仿宋" w:hint="eastAsia"/>
          <w:sz w:val="30"/>
          <w:szCs w:val="30"/>
        </w:rPr>
        <w:t>美元（约合</w:t>
      </w:r>
      <w:r>
        <w:rPr>
          <w:rFonts w:ascii="仿宋" w:eastAsia="仿宋" w:hAnsi="仿宋" w:cs="仿宋"/>
          <w:sz w:val="30"/>
          <w:szCs w:val="30"/>
        </w:rPr>
        <w:t>78257</w:t>
      </w:r>
      <w:r>
        <w:rPr>
          <w:rFonts w:ascii="仿宋" w:eastAsia="仿宋" w:hAnsi="仿宋" w:cs="仿宋" w:hint="eastAsia"/>
          <w:sz w:val="30"/>
          <w:szCs w:val="30"/>
        </w:rPr>
        <w:t>元）；美国</w:t>
      </w:r>
      <w:r>
        <w:rPr>
          <w:rFonts w:ascii="仿宋" w:eastAsia="仿宋" w:hAnsi="仿宋" w:cs="仿宋"/>
          <w:sz w:val="30"/>
          <w:szCs w:val="30"/>
        </w:rPr>
        <w:t>1980</w:t>
      </w:r>
      <w:r>
        <w:rPr>
          <w:rFonts w:ascii="仿宋" w:eastAsia="仿宋" w:hAnsi="仿宋" w:cs="仿宋" w:hint="eastAsia"/>
          <w:sz w:val="30"/>
          <w:szCs w:val="30"/>
        </w:rPr>
        <w:t>年为</w:t>
      </w:r>
      <w:r>
        <w:rPr>
          <w:rFonts w:ascii="仿宋" w:eastAsia="仿宋" w:hAnsi="仿宋" w:cs="仿宋"/>
          <w:sz w:val="30"/>
          <w:szCs w:val="30"/>
        </w:rPr>
        <w:t>12167</w:t>
      </w:r>
      <w:r>
        <w:rPr>
          <w:rFonts w:ascii="仿宋" w:eastAsia="仿宋" w:hAnsi="仿宋" w:cs="仿宋" w:hint="eastAsia"/>
          <w:sz w:val="30"/>
          <w:szCs w:val="30"/>
        </w:rPr>
        <w:t>美元（约合</w:t>
      </w:r>
      <w:r>
        <w:rPr>
          <w:rFonts w:ascii="仿宋" w:eastAsia="仿宋" w:hAnsi="仿宋" w:cs="仿宋"/>
          <w:sz w:val="30"/>
          <w:szCs w:val="30"/>
        </w:rPr>
        <w:t>83830</w:t>
      </w:r>
      <w:r>
        <w:rPr>
          <w:rFonts w:ascii="仿宋" w:eastAsia="仿宋" w:hAnsi="仿宋" w:cs="仿宋" w:hint="eastAsia"/>
          <w:sz w:val="30"/>
          <w:szCs w:val="30"/>
        </w:rPr>
        <w:t>元）</w:t>
      </w:r>
      <w:r>
        <w:rPr>
          <w:rFonts w:ascii="仿宋" w:eastAsia="仿宋" w:hAnsi="仿宋" w:cs="Times New Roman"/>
          <w:sz w:val="30"/>
          <w:szCs w:val="30"/>
          <w:vertAlign w:val="superscript"/>
        </w:rPr>
        <w:footnoteReference w:id="6"/>
      </w:r>
      <w:r>
        <w:rPr>
          <w:rFonts w:ascii="仿宋" w:eastAsia="仿宋" w:hAnsi="仿宋" w:cs="仿宋" w:hint="eastAsia"/>
          <w:sz w:val="30"/>
          <w:szCs w:val="30"/>
        </w:rPr>
        <w:t>。《全国农业现代化规划（</w:t>
      </w:r>
      <w:r>
        <w:rPr>
          <w:rFonts w:ascii="仿宋" w:eastAsia="仿宋" w:hAnsi="仿宋" w:cs="仿宋"/>
          <w:sz w:val="30"/>
          <w:szCs w:val="30"/>
        </w:rPr>
        <w:t>2016</w:t>
      </w:r>
      <w:r>
        <w:rPr>
          <w:rFonts w:ascii="仿宋" w:eastAsia="仿宋" w:hAnsi="仿宋" w:cs="仿宋" w:hint="eastAsia"/>
          <w:sz w:val="30"/>
          <w:szCs w:val="30"/>
        </w:rPr>
        <w:t>―</w:t>
      </w:r>
      <w:r>
        <w:rPr>
          <w:rFonts w:ascii="仿宋" w:eastAsia="仿宋" w:hAnsi="仿宋" w:cs="仿宋"/>
          <w:sz w:val="30"/>
          <w:szCs w:val="30"/>
        </w:rPr>
        <w:t>2020</w:t>
      </w:r>
      <w:r>
        <w:rPr>
          <w:rFonts w:ascii="仿宋" w:eastAsia="仿宋" w:hAnsi="仿宋" w:cs="仿宋" w:hint="eastAsia"/>
          <w:sz w:val="30"/>
          <w:szCs w:val="30"/>
        </w:rPr>
        <w:t>）》提出</w:t>
      </w:r>
      <w:r>
        <w:rPr>
          <w:rFonts w:ascii="仿宋" w:eastAsia="仿宋" w:hAnsi="仿宋" w:cs="仿宋"/>
          <w:sz w:val="30"/>
          <w:szCs w:val="30"/>
        </w:rPr>
        <w:t>2020</w:t>
      </w:r>
      <w:r>
        <w:rPr>
          <w:rFonts w:ascii="仿宋" w:eastAsia="仿宋" w:hAnsi="仿宋" w:cs="仿宋" w:hint="eastAsia"/>
          <w:sz w:val="30"/>
          <w:szCs w:val="30"/>
        </w:rPr>
        <w:t>年劳均农林牧渔业增加值超过</w:t>
      </w:r>
      <w:r>
        <w:rPr>
          <w:rFonts w:ascii="仿宋" w:eastAsia="仿宋" w:hAnsi="仿宋" w:cs="仿宋"/>
          <w:sz w:val="30"/>
          <w:szCs w:val="30"/>
        </w:rPr>
        <w:t>4.7</w:t>
      </w:r>
      <w:r>
        <w:rPr>
          <w:rFonts w:ascii="仿宋" w:eastAsia="仿宋" w:hAnsi="仿宋" w:cs="仿宋" w:hint="eastAsia"/>
          <w:sz w:val="30"/>
          <w:szCs w:val="30"/>
        </w:rPr>
        <w:t>万元，综合考虑确定该指标基本实现农业现代化目标值为</w:t>
      </w:r>
      <w:r>
        <w:rPr>
          <w:rFonts w:ascii="仿宋" w:eastAsia="仿宋" w:hAnsi="仿宋" w:cs="仿宋"/>
          <w:sz w:val="30"/>
          <w:szCs w:val="30"/>
        </w:rPr>
        <w:t>5</w:t>
      </w:r>
      <w:r>
        <w:rPr>
          <w:rFonts w:ascii="仿宋" w:eastAsia="仿宋" w:hAnsi="仿宋" w:cs="仿宋" w:hint="eastAsia"/>
          <w:sz w:val="30"/>
          <w:szCs w:val="30"/>
        </w:rPr>
        <w:t>万元，全面实现农业现代化目标值为</w:t>
      </w:r>
      <w:r>
        <w:rPr>
          <w:rFonts w:ascii="仿宋" w:eastAsia="仿宋" w:hAnsi="仿宋" w:cs="仿宋"/>
          <w:sz w:val="30"/>
          <w:szCs w:val="30"/>
        </w:rPr>
        <w:t>6.5</w:t>
      </w:r>
      <w:r>
        <w:rPr>
          <w:rFonts w:ascii="仿宋" w:eastAsia="仿宋" w:hAnsi="仿宋" w:cs="仿宋" w:hint="eastAsia"/>
          <w:sz w:val="30"/>
          <w:szCs w:val="30"/>
        </w:rPr>
        <w:t>万元。</w:t>
      </w:r>
    </w:p>
    <w:p w:rsidR="00EE7F95" w:rsidRDefault="00EC3E3D">
      <w:pPr>
        <w:adjustRightInd w:val="0"/>
        <w:snapToGrid w:val="0"/>
        <w:spacing w:line="600" w:lineRule="exact"/>
        <w:ind w:firstLine="602"/>
        <w:rPr>
          <w:rFonts w:ascii="仿宋" w:eastAsia="仿宋" w:hAnsi="仿宋" w:cs="Times New Roman"/>
          <w:b/>
          <w:bCs/>
          <w:sz w:val="30"/>
          <w:szCs w:val="30"/>
        </w:rPr>
      </w:pPr>
      <w:r>
        <w:rPr>
          <w:rFonts w:ascii="仿宋" w:eastAsia="仿宋" w:hAnsi="仿宋" w:cs="仿宋"/>
          <w:b/>
          <w:bCs/>
          <w:sz w:val="30"/>
          <w:szCs w:val="30"/>
        </w:rPr>
        <w:t>13.</w:t>
      </w:r>
      <w:r>
        <w:rPr>
          <w:rFonts w:ascii="仿宋" w:eastAsia="仿宋" w:hAnsi="仿宋" w:cs="仿宋" w:hint="eastAsia"/>
          <w:b/>
          <w:bCs/>
          <w:sz w:val="30"/>
          <w:szCs w:val="30"/>
        </w:rPr>
        <w:t>农业土地产出率</w:t>
      </w:r>
    </w:p>
    <w:p w:rsidR="00EE7F95" w:rsidRDefault="00EC3E3D">
      <w:pPr>
        <w:adjustRightInd w:val="0"/>
        <w:snapToGrid w:val="0"/>
        <w:spacing w:line="600" w:lineRule="exact"/>
        <w:ind w:firstLine="602"/>
        <w:rPr>
          <w:rFonts w:ascii="仿宋" w:eastAsia="仿宋" w:hAnsi="仿宋" w:cs="Times New Roman"/>
          <w:sz w:val="30"/>
          <w:szCs w:val="30"/>
        </w:rPr>
      </w:pPr>
      <w:r>
        <w:rPr>
          <w:rFonts w:ascii="仿宋" w:eastAsia="仿宋" w:hAnsi="仿宋" w:cs="仿宋" w:hint="eastAsia"/>
          <w:b/>
          <w:bCs/>
          <w:sz w:val="30"/>
          <w:szCs w:val="30"/>
        </w:rPr>
        <w:t>指标内涵：</w:t>
      </w:r>
      <w:r>
        <w:rPr>
          <w:rFonts w:ascii="仿宋" w:eastAsia="仿宋" w:hAnsi="仿宋" w:cs="仿宋" w:hint="eastAsia"/>
          <w:sz w:val="30"/>
          <w:szCs w:val="30"/>
        </w:rPr>
        <w:t>以单位面积耕地的农林牧渔业增加值来反映。计算公式：单位耕地面积农林牧渔业增加值</w:t>
      </w:r>
      <w:r>
        <w:rPr>
          <w:rFonts w:ascii="仿宋" w:eastAsia="仿宋" w:hAnsi="仿宋" w:cs="仿宋"/>
          <w:sz w:val="30"/>
          <w:szCs w:val="30"/>
        </w:rPr>
        <w:t>=</w:t>
      </w:r>
      <w:r>
        <w:rPr>
          <w:rFonts w:ascii="仿宋" w:eastAsia="仿宋" w:hAnsi="仿宋" w:cs="仿宋" w:hint="eastAsia"/>
          <w:sz w:val="30"/>
          <w:szCs w:val="30"/>
        </w:rPr>
        <w:t>农林牧渔业增加值／</w:t>
      </w:r>
      <w:r>
        <w:rPr>
          <w:rFonts w:ascii="仿宋" w:eastAsia="仿宋" w:hAnsi="仿宋" w:cs="仿宋" w:hint="eastAsia"/>
          <w:sz w:val="30"/>
          <w:szCs w:val="30"/>
        </w:rPr>
        <w:lastRenderedPageBreak/>
        <w:t>耕地面积。数据来源：中国农业统计年鉴。</w:t>
      </w:r>
    </w:p>
    <w:p w:rsidR="00EE7F95" w:rsidRDefault="00EC3E3D">
      <w:pPr>
        <w:adjustRightInd w:val="0"/>
        <w:snapToGrid w:val="0"/>
        <w:spacing w:line="600" w:lineRule="exact"/>
        <w:ind w:firstLine="602"/>
        <w:rPr>
          <w:rFonts w:ascii="仿宋" w:eastAsia="仿宋" w:hAnsi="仿宋" w:cs="Times New Roman"/>
          <w:sz w:val="30"/>
          <w:szCs w:val="30"/>
        </w:rPr>
      </w:pPr>
      <w:r>
        <w:rPr>
          <w:rFonts w:ascii="仿宋" w:eastAsia="仿宋" w:hAnsi="仿宋" w:cs="仿宋" w:hint="eastAsia"/>
          <w:b/>
          <w:bCs/>
          <w:sz w:val="30"/>
          <w:szCs w:val="30"/>
        </w:rPr>
        <w:t>目标值设定（计算方法）：</w:t>
      </w:r>
      <w:r>
        <w:rPr>
          <w:rFonts w:ascii="仿宋" w:eastAsia="仿宋" w:hAnsi="仿宋" w:cs="仿宋" w:hint="eastAsia"/>
          <w:sz w:val="30"/>
          <w:szCs w:val="30"/>
        </w:rPr>
        <w:t>我国</w:t>
      </w:r>
      <w:r>
        <w:rPr>
          <w:rFonts w:ascii="仿宋" w:eastAsia="仿宋" w:hAnsi="仿宋" w:cs="仿宋"/>
          <w:sz w:val="30"/>
          <w:szCs w:val="30"/>
        </w:rPr>
        <w:t>2016</w:t>
      </w:r>
      <w:r>
        <w:rPr>
          <w:rFonts w:ascii="仿宋" w:eastAsia="仿宋" w:hAnsi="仿宋" w:cs="仿宋" w:hint="eastAsia"/>
          <w:sz w:val="30"/>
          <w:szCs w:val="30"/>
        </w:rPr>
        <w:t>年每公顷耕地的农林牧渔业增加值为</w:t>
      </w:r>
      <w:r>
        <w:rPr>
          <w:rFonts w:ascii="仿宋" w:eastAsia="仿宋" w:hAnsi="仿宋" w:cs="仿宋"/>
          <w:sz w:val="30"/>
          <w:szCs w:val="30"/>
        </w:rPr>
        <w:t>4.89</w:t>
      </w:r>
      <w:r>
        <w:rPr>
          <w:rFonts w:ascii="仿宋" w:eastAsia="仿宋" w:hAnsi="仿宋" w:cs="仿宋" w:hint="eastAsia"/>
          <w:sz w:val="30"/>
          <w:szCs w:val="30"/>
        </w:rPr>
        <w:t>万元。综合考虑，确定该指标基本实现农业现代化目标值为</w:t>
      </w:r>
      <w:r>
        <w:rPr>
          <w:rFonts w:ascii="仿宋" w:eastAsia="仿宋" w:hAnsi="仿宋" w:cs="仿宋"/>
          <w:sz w:val="30"/>
          <w:szCs w:val="30"/>
        </w:rPr>
        <w:t>6</w:t>
      </w:r>
      <w:r>
        <w:rPr>
          <w:rFonts w:ascii="仿宋" w:eastAsia="仿宋" w:hAnsi="仿宋" w:cs="仿宋" w:hint="eastAsia"/>
          <w:sz w:val="30"/>
          <w:szCs w:val="30"/>
        </w:rPr>
        <w:t>万元</w:t>
      </w:r>
      <w:r>
        <w:rPr>
          <w:rFonts w:ascii="仿宋" w:eastAsia="仿宋" w:hAnsi="仿宋" w:cs="仿宋"/>
          <w:sz w:val="30"/>
          <w:szCs w:val="30"/>
        </w:rPr>
        <w:t>/</w:t>
      </w:r>
      <w:r>
        <w:rPr>
          <w:rFonts w:ascii="仿宋" w:eastAsia="仿宋" w:hAnsi="仿宋" w:cs="仿宋" w:hint="eastAsia"/>
          <w:sz w:val="30"/>
          <w:szCs w:val="30"/>
        </w:rPr>
        <w:t>每公顷，全面实现农业现代化目标值为</w:t>
      </w:r>
      <w:r>
        <w:rPr>
          <w:rFonts w:ascii="仿宋" w:eastAsia="仿宋" w:hAnsi="仿宋" w:cs="仿宋"/>
          <w:sz w:val="30"/>
          <w:szCs w:val="30"/>
        </w:rPr>
        <w:t>8</w:t>
      </w:r>
      <w:r>
        <w:rPr>
          <w:rFonts w:ascii="仿宋" w:eastAsia="仿宋" w:hAnsi="仿宋" w:cs="仿宋" w:hint="eastAsia"/>
          <w:sz w:val="30"/>
          <w:szCs w:val="30"/>
        </w:rPr>
        <w:t>万元</w:t>
      </w:r>
      <w:r>
        <w:rPr>
          <w:rFonts w:ascii="仿宋" w:eastAsia="仿宋" w:hAnsi="仿宋" w:cs="仿宋"/>
          <w:sz w:val="30"/>
          <w:szCs w:val="30"/>
        </w:rPr>
        <w:t>/</w:t>
      </w:r>
      <w:r>
        <w:rPr>
          <w:rFonts w:ascii="仿宋" w:eastAsia="仿宋" w:hAnsi="仿宋" w:cs="仿宋" w:hint="eastAsia"/>
          <w:sz w:val="30"/>
          <w:szCs w:val="30"/>
        </w:rPr>
        <w:t>每公顷。</w:t>
      </w:r>
    </w:p>
    <w:p w:rsidR="00EE7F95" w:rsidRDefault="00EC3E3D">
      <w:pPr>
        <w:adjustRightInd w:val="0"/>
        <w:snapToGrid w:val="0"/>
        <w:spacing w:line="600" w:lineRule="exact"/>
        <w:ind w:firstLine="602"/>
        <w:rPr>
          <w:rFonts w:ascii="仿宋" w:eastAsia="仿宋" w:hAnsi="仿宋" w:cs="Times New Roman"/>
          <w:b/>
          <w:bCs/>
          <w:sz w:val="30"/>
          <w:szCs w:val="30"/>
        </w:rPr>
      </w:pPr>
      <w:r>
        <w:rPr>
          <w:rFonts w:ascii="仿宋" w:eastAsia="仿宋" w:hAnsi="仿宋" w:cs="仿宋"/>
          <w:b/>
          <w:bCs/>
          <w:sz w:val="30"/>
          <w:szCs w:val="30"/>
        </w:rPr>
        <w:t>14.</w:t>
      </w:r>
      <w:r>
        <w:rPr>
          <w:rFonts w:ascii="仿宋" w:eastAsia="仿宋" w:hAnsi="仿宋" w:cs="仿宋" w:hint="eastAsia"/>
          <w:b/>
          <w:bCs/>
          <w:sz w:val="30"/>
          <w:szCs w:val="30"/>
        </w:rPr>
        <w:t>农民人均可支配收入</w:t>
      </w:r>
    </w:p>
    <w:p w:rsidR="00EE7F95" w:rsidRDefault="00EC3E3D">
      <w:pPr>
        <w:adjustRightInd w:val="0"/>
        <w:snapToGrid w:val="0"/>
        <w:spacing w:line="600" w:lineRule="exact"/>
        <w:ind w:firstLine="602"/>
        <w:rPr>
          <w:rFonts w:ascii="仿宋" w:eastAsia="仿宋" w:hAnsi="仿宋" w:cs="Times New Roman"/>
          <w:sz w:val="30"/>
          <w:szCs w:val="30"/>
        </w:rPr>
      </w:pPr>
      <w:r>
        <w:rPr>
          <w:rFonts w:ascii="仿宋" w:eastAsia="仿宋" w:hAnsi="仿宋" w:cs="仿宋" w:hint="eastAsia"/>
          <w:b/>
          <w:bCs/>
          <w:sz w:val="30"/>
          <w:szCs w:val="30"/>
        </w:rPr>
        <w:t>指标内涵：</w:t>
      </w:r>
      <w:r>
        <w:rPr>
          <w:rFonts w:ascii="仿宋" w:eastAsia="仿宋" w:hAnsi="仿宋" w:cs="仿宋" w:hint="eastAsia"/>
          <w:sz w:val="30"/>
          <w:szCs w:val="30"/>
        </w:rPr>
        <w:t>指按人口平均的农村居民家庭可支配收入（即农村住户当年从各个来源得到的总收入相应地扣除所发生的费用后的收入总和），是衡量农村居民生活水平的核心指标。数据来源：中国统计年鉴。</w:t>
      </w:r>
    </w:p>
    <w:p w:rsidR="00EE7F95" w:rsidRDefault="00EC3E3D">
      <w:pPr>
        <w:adjustRightInd w:val="0"/>
        <w:snapToGrid w:val="0"/>
        <w:spacing w:line="600" w:lineRule="exact"/>
        <w:ind w:firstLine="602"/>
        <w:rPr>
          <w:rFonts w:ascii="仿宋" w:eastAsia="仿宋" w:hAnsi="仿宋" w:cs="Times New Roman"/>
          <w:b/>
          <w:bCs/>
          <w:sz w:val="30"/>
          <w:szCs w:val="30"/>
        </w:rPr>
      </w:pPr>
      <w:r>
        <w:rPr>
          <w:rFonts w:ascii="仿宋" w:eastAsia="仿宋" w:hAnsi="仿宋" w:cs="仿宋" w:hint="eastAsia"/>
          <w:b/>
          <w:bCs/>
          <w:sz w:val="30"/>
          <w:szCs w:val="30"/>
        </w:rPr>
        <w:t>目标值设定（计算方法）：</w:t>
      </w:r>
      <w:r>
        <w:rPr>
          <w:rFonts w:ascii="仿宋" w:eastAsia="仿宋" w:hAnsi="仿宋" w:cs="仿宋"/>
          <w:sz w:val="30"/>
          <w:szCs w:val="30"/>
        </w:rPr>
        <w:t>2016</w:t>
      </w:r>
      <w:r>
        <w:rPr>
          <w:rFonts w:ascii="仿宋" w:eastAsia="仿宋" w:hAnsi="仿宋" w:cs="仿宋" w:hint="eastAsia"/>
          <w:sz w:val="30"/>
          <w:szCs w:val="30"/>
        </w:rPr>
        <w:t>年，全国农民人均可支配收入</w:t>
      </w:r>
      <w:r>
        <w:rPr>
          <w:rFonts w:ascii="仿宋" w:eastAsia="仿宋" w:hAnsi="仿宋" w:cs="仿宋"/>
          <w:sz w:val="30"/>
          <w:szCs w:val="30"/>
        </w:rPr>
        <w:t>12363</w:t>
      </w:r>
      <w:r>
        <w:rPr>
          <w:rFonts w:ascii="仿宋" w:eastAsia="仿宋" w:hAnsi="仿宋" w:cs="仿宋" w:hint="eastAsia"/>
          <w:sz w:val="30"/>
          <w:szCs w:val="30"/>
        </w:rPr>
        <w:t>元。考虑到我国正处于工业化的中后期阶段，农民收入将快速增长，按照《全国农业现代化规划（</w:t>
      </w:r>
      <w:r>
        <w:rPr>
          <w:rFonts w:ascii="仿宋" w:eastAsia="仿宋" w:hAnsi="仿宋" w:cs="仿宋"/>
          <w:sz w:val="30"/>
          <w:szCs w:val="30"/>
        </w:rPr>
        <w:t>2016</w:t>
      </w:r>
      <w:r>
        <w:rPr>
          <w:rFonts w:ascii="仿宋" w:eastAsia="仿宋" w:hAnsi="仿宋" w:cs="仿宋" w:hint="eastAsia"/>
          <w:sz w:val="30"/>
          <w:szCs w:val="30"/>
        </w:rPr>
        <w:t>―</w:t>
      </w:r>
      <w:r>
        <w:rPr>
          <w:rFonts w:ascii="仿宋" w:eastAsia="仿宋" w:hAnsi="仿宋" w:cs="仿宋"/>
          <w:sz w:val="30"/>
          <w:szCs w:val="30"/>
        </w:rPr>
        <w:t>2020</w:t>
      </w:r>
      <w:r>
        <w:rPr>
          <w:rFonts w:ascii="仿宋" w:eastAsia="仿宋" w:hAnsi="仿宋" w:cs="仿宋" w:hint="eastAsia"/>
          <w:sz w:val="30"/>
          <w:szCs w:val="30"/>
        </w:rPr>
        <w:t>）》提出的增长水平，</w:t>
      </w:r>
      <w:r>
        <w:rPr>
          <w:rFonts w:ascii="仿宋" w:eastAsia="仿宋" w:hAnsi="仿宋" w:cs="仿宋"/>
          <w:sz w:val="30"/>
          <w:szCs w:val="30"/>
        </w:rPr>
        <w:t>2020</w:t>
      </w:r>
      <w:r>
        <w:rPr>
          <w:rFonts w:ascii="仿宋" w:eastAsia="仿宋" w:hAnsi="仿宋" w:cs="仿宋" w:hint="eastAsia"/>
          <w:sz w:val="30"/>
          <w:szCs w:val="30"/>
        </w:rPr>
        <w:t>年全国农民人均可支配收入将达到</w:t>
      </w:r>
      <w:r>
        <w:rPr>
          <w:rFonts w:ascii="仿宋" w:eastAsia="仿宋" w:hAnsi="仿宋" w:cs="仿宋"/>
          <w:sz w:val="30"/>
          <w:szCs w:val="30"/>
        </w:rPr>
        <w:t>15000</w:t>
      </w:r>
      <w:r>
        <w:rPr>
          <w:rFonts w:ascii="仿宋" w:eastAsia="仿宋" w:hAnsi="仿宋" w:cs="仿宋" w:hint="eastAsia"/>
          <w:sz w:val="30"/>
          <w:szCs w:val="30"/>
        </w:rPr>
        <w:t>元以上。江苏省、浙江省将该指标基本实现农业现代化的目标值定为</w:t>
      </w:r>
      <w:r>
        <w:rPr>
          <w:rFonts w:ascii="仿宋" w:eastAsia="仿宋" w:hAnsi="仿宋" w:cs="仿宋"/>
          <w:sz w:val="30"/>
          <w:szCs w:val="30"/>
        </w:rPr>
        <w:t>23000</w:t>
      </w:r>
      <w:r>
        <w:rPr>
          <w:rFonts w:ascii="仿宋" w:eastAsia="仿宋" w:hAnsi="仿宋" w:cs="仿宋" w:hint="eastAsia"/>
          <w:sz w:val="30"/>
          <w:szCs w:val="30"/>
        </w:rPr>
        <w:t>元、</w:t>
      </w:r>
      <w:r>
        <w:rPr>
          <w:rFonts w:ascii="仿宋" w:eastAsia="仿宋" w:hAnsi="仿宋" w:cs="仿宋"/>
          <w:sz w:val="30"/>
          <w:szCs w:val="30"/>
        </w:rPr>
        <w:t>24000</w:t>
      </w:r>
      <w:r>
        <w:rPr>
          <w:rFonts w:ascii="仿宋" w:eastAsia="仿宋" w:hAnsi="仿宋" w:cs="仿宋" w:hint="eastAsia"/>
          <w:sz w:val="30"/>
          <w:szCs w:val="30"/>
        </w:rPr>
        <w:t>元。综合考虑地区间的差异，确定该指标基本实现农业现代化目标值为</w:t>
      </w:r>
      <w:r>
        <w:rPr>
          <w:rFonts w:ascii="仿宋" w:eastAsia="仿宋" w:hAnsi="仿宋" w:cs="仿宋"/>
          <w:sz w:val="30"/>
          <w:szCs w:val="30"/>
        </w:rPr>
        <w:t>2</w:t>
      </w:r>
      <w:r>
        <w:rPr>
          <w:rFonts w:ascii="仿宋" w:eastAsia="仿宋" w:hAnsi="仿宋" w:cs="仿宋" w:hint="eastAsia"/>
          <w:sz w:val="30"/>
          <w:szCs w:val="30"/>
        </w:rPr>
        <w:t>5</w:t>
      </w:r>
      <w:r>
        <w:rPr>
          <w:rFonts w:ascii="仿宋" w:eastAsia="仿宋" w:hAnsi="仿宋" w:cs="仿宋"/>
          <w:sz w:val="30"/>
          <w:szCs w:val="30"/>
        </w:rPr>
        <w:t>000</w:t>
      </w:r>
      <w:r>
        <w:rPr>
          <w:rFonts w:ascii="仿宋" w:eastAsia="仿宋" w:hAnsi="仿宋" w:cs="仿宋" w:hint="eastAsia"/>
          <w:sz w:val="30"/>
          <w:szCs w:val="30"/>
        </w:rPr>
        <w:t>元，全面实现农业现代化目标值为40</w:t>
      </w:r>
      <w:r>
        <w:rPr>
          <w:rFonts w:ascii="仿宋" w:eastAsia="仿宋" w:hAnsi="仿宋" w:cs="仿宋"/>
          <w:sz w:val="30"/>
          <w:szCs w:val="30"/>
        </w:rPr>
        <w:t>000</w:t>
      </w:r>
      <w:r>
        <w:rPr>
          <w:rFonts w:ascii="仿宋" w:eastAsia="仿宋" w:hAnsi="仿宋" w:cs="仿宋" w:hint="eastAsia"/>
          <w:sz w:val="30"/>
          <w:szCs w:val="30"/>
        </w:rPr>
        <w:t>元。</w:t>
      </w:r>
    </w:p>
    <w:p w:rsidR="00EE7F95" w:rsidRDefault="00EC3E3D">
      <w:pPr>
        <w:adjustRightInd w:val="0"/>
        <w:snapToGrid w:val="0"/>
        <w:spacing w:line="600" w:lineRule="exact"/>
        <w:ind w:firstLine="602"/>
        <w:rPr>
          <w:rFonts w:ascii="仿宋" w:eastAsia="仿宋" w:hAnsi="仿宋" w:cs="Times New Roman"/>
          <w:b/>
          <w:bCs/>
          <w:sz w:val="30"/>
          <w:szCs w:val="30"/>
        </w:rPr>
      </w:pPr>
      <w:r>
        <w:rPr>
          <w:rFonts w:ascii="仿宋" w:eastAsia="仿宋" w:hAnsi="仿宋" w:cs="仿宋"/>
          <w:b/>
          <w:bCs/>
          <w:sz w:val="30"/>
          <w:szCs w:val="30"/>
        </w:rPr>
        <w:t>15.</w:t>
      </w:r>
      <w:r>
        <w:rPr>
          <w:rFonts w:ascii="仿宋" w:eastAsia="仿宋" w:hAnsi="仿宋" w:cs="仿宋" w:hint="eastAsia"/>
          <w:b/>
          <w:bCs/>
          <w:sz w:val="30"/>
          <w:szCs w:val="30"/>
        </w:rPr>
        <w:t>农产品质量安全例行监测合格率</w:t>
      </w:r>
    </w:p>
    <w:p w:rsidR="00EE7F95" w:rsidRDefault="00EC3E3D">
      <w:pPr>
        <w:adjustRightInd w:val="0"/>
        <w:snapToGrid w:val="0"/>
        <w:spacing w:line="600" w:lineRule="exact"/>
        <w:ind w:firstLine="602"/>
        <w:rPr>
          <w:rFonts w:ascii="仿宋" w:eastAsia="仿宋" w:hAnsi="仿宋" w:cs="Times New Roman"/>
          <w:sz w:val="30"/>
          <w:szCs w:val="30"/>
        </w:rPr>
      </w:pPr>
      <w:r>
        <w:rPr>
          <w:rFonts w:ascii="仿宋" w:eastAsia="仿宋" w:hAnsi="仿宋" w:cs="仿宋" w:hint="eastAsia"/>
          <w:b/>
          <w:bCs/>
          <w:sz w:val="30"/>
          <w:szCs w:val="30"/>
        </w:rPr>
        <w:t>指标内涵：</w:t>
      </w:r>
      <w:r>
        <w:rPr>
          <w:rFonts w:ascii="仿宋" w:eastAsia="仿宋" w:hAnsi="仿宋" w:cs="仿宋" w:hint="eastAsia"/>
          <w:sz w:val="30"/>
          <w:szCs w:val="30"/>
        </w:rPr>
        <w:t>指农业部组织开展的农产品质量安全例行监测中合格农产品所占比重，是反映农产品质量安全的重要指标。计算公式：农产品质量安全例行监测合格率</w:t>
      </w:r>
      <w:r>
        <w:rPr>
          <w:rFonts w:ascii="仿宋" w:eastAsia="仿宋" w:hAnsi="仿宋" w:cs="仿宋"/>
          <w:sz w:val="30"/>
          <w:szCs w:val="30"/>
        </w:rPr>
        <w:t>=</w:t>
      </w:r>
      <w:r>
        <w:rPr>
          <w:rFonts w:ascii="仿宋" w:eastAsia="仿宋" w:hAnsi="仿宋" w:cs="仿宋" w:hint="eastAsia"/>
          <w:sz w:val="30"/>
          <w:szCs w:val="30"/>
        </w:rPr>
        <w:t>合格农产品样本数</w:t>
      </w:r>
      <w:r>
        <w:rPr>
          <w:rFonts w:ascii="仿宋" w:eastAsia="仿宋" w:hAnsi="仿宋" w:cs="仿宋"/>
          <w:sz w:val="30"/>
          <w:szCs w:val="30"/>
        </w:rPr>
        <w:t>/</w:t>
      </w:r>
      <w:r>
        <w:rPr>
          <w:rFonts w:ascii="仿宋" w:eastAsia="仿宋" w:hAnsi="仿宋" w:cs="仿宋" w:hint="eastAsia"/>
          <w:sz w:val="30"/>
          <w:szCs w:val="30"/>
        </w:rPr>
        <w:t>抽检农产品样本总数×</w:t>
      </w:r>
      <w:r>
        <w:rPr>
          <w:rFonts w:ascii="仿宋" w:eastAsia="仿宋" w:hAnsi="仿宋" w:cs="仿宋"/>
          <w:sz w:val="30"/>
          <w:szCs w:val="30"/>
        </w:rPr>
        <w:t>100%</w:t>
      </w:r>
      <w:r>
        <w:rPr>
          <w:rFonts w:ascii="仿宋" w:eastAsia="仿宋" w:hAnsi="仿宋" w:cs="仿宋" w:hint="eastAsia"/>
          <w:sz w:val="30"/>
          <w:szCs w:val="30"/>
        </w:rPr>
        <w:t>。数据来源：农业部行业统计数据。</w:t>
      </w:r>
    </w:p>
    <w:p w:rsidR="00EE7F95" w:rsidRDefault="00EC3E3D">
      <w:pPr>
        <w:adjustRightInd w:val="0"/>
        <w:snapToGrid w:val="0"/>
        <w:spacing w:line="600" w:lineRule="exact"/>
        <w:ind w:firstLine="602"/>
        <w:rPr>
          <w:rFonts w:ascii="仿宋" w:eastAsia="仿宋" w:hAnsi="仿宋" w:cs="Times New Roman"/>
          <w:sz w:val="30"/>
          <w:szCs w:val="30"/>
        </w:rPr>
      </w:pPr>
      <w:r>
        <w:rPr>
          <w:rFonts w:ascii="仿宋" w:eastAsia="仿宋" w:hAnsi="仿宋" w:cs="仿宋" w:hint="eastAsia"/>
          <w:b/>
          <w:bCs/>
          <w:sz w:val="30"/>
          <w:szCs w:val="30"/>
        </w:rPr>
        <w:lastRenderedPageBreak/>
        <w:t>目标值设定（计算方法）：</w:t>
      </w:r>
      <w:r>
        <w:rPr>
          <w:rFonts w:ascii="仿宋" w:eastAsia="仿宋" w:hAnsi="仿宋" w:cs="仿宋"/>
          <w:sz w:val="30"/>
          <w:szCs w:val="30"/>
        </w:rPr>
        <w:t>2016</w:t>
      </w:r>
      <w:r>
        <w:rPr>
          <w:rFonts w:ascii="仿宋" w:eastAsia="仿宋" w:hAnsi="仿宋" w:cs="仿宋" w:hint="eastAsia"/>
          <w:sz w:val="30"/>
          <w:szCs w:val="30"/>
        </w:rPr>
        <w:t>年农产品质量安全例行监测总体合格率大于</w:t>
      </w:r>
      <w:r>
        <w:rPr>
          <w:rFonts w:ascii="仿宋" w:eastAsia="仿宋" w:hAnsi="仿宋" w:cs="仿宋"/>
          <w:sz w:val="30"/>
          <w:szCs w:val="30"/>
        </w:rPr>
        <w:t>97.5%</w:t>
      </w:r>
      <w:r>
        <w:rPr>
          <w:rFonts w:ascii="仿宋" w:eastAsia="仿宋" w:hAnsi="仿宋" w:cs="仿宋" w:hint="eastAsia"/>
          <w:sz w:val="30"/>
          <w:szCs w:val="30"/>
        </w:rPr>
        <w:t>。根据《全国农业现代化发展规划（</w:t>
      </w:r>
      <w:r>
        <w:rPr>
          <w:rFonts w:ascii="仿宋" w:eastAsia="仿宋" w:hAnsi="仿宋" w:cs="仿宋"/>
          <w:sz w:val="30"/>
          <w:szCs w:val="30"/>
        </w:rPr>
        <w:t>2016-2020</w:t>
      </w:r>
      <w:r>
        <w:rPr>
          <w:rFonts w:ascii="仿宋" w:eastAsia="仿宋" w:hAnsi="仿宋" w:cs="仿宋" w:hint="eastAsia"/>
          <w:sz w:val="30"/>
          <w:szCs w:val="30"/>
        </w:rPr>
        <w:t>年）》，“十三五”期间主要农产品质量安全抽检合格率要稳定保持在</w:t>
      </w:r>
      <w:r>
        <w:rPr>
          <w:rFonts w:ascii="仿宋" w:eastAsia="仿宋" w:hAnsi="仿宋" w:cs="仿宋"/>
          <w:sz w:val="30"/>
          <w:szCs w:val="30"/>
        </w:rPr>
        <w:t>97%</w:t>
      </w:r>
      <w:r>
        <w:rPr>
          <w:rFonts w:ascii="仿宋" w:eastAsia="仿宋" w:hAnsi="仿宋" w:cs="仿宋" w:hint="eastAsia"/>
          <w:sz w:val="30"/>
          <w:szCs w:val="30"/>
        </w:rPr>
        <w:t>以上。综合考虑确定该指标基本实现农业现代化目标值为</w:t>
      </w:r>
      <w:r>
        <w:rPr>
          <w:rFonts w:ascii="仿宋" w:eastAsia="仿宋" w:hAnsi="仿宋" w:cs="仿宋"/>
          <w:sz w:val="30"/>
          <w:szCs w:val="30"/>
        </w:rPr>
        <w:t>97%</w:t>
      </w:r>
      <w:r>
        <w:rPr>
          <w:rFonts w:ascii="仿宋" w:eastAsia="仿宋" w:hAnsi="仿宋" w:cs="仿宋" w:hint="eastAsia"/>
          <w:sz w:val="30"/>
          <w:szCs w:val="30"/>
        </w:rPr>
        <w:t>以上，全面实现农业现代化目标值为</w:t>
      </w:r>
      <w:r>
        <w:rPr>
          <w:rFonts w:ascii="仿宋" w:eastAsia="仿宋" w:hAnsi="仿宋" w:cs="仿宋"/>
          <w:sz w:val="30"/>
          <w:szCs w:val="30"/>
        </w:rPr>
        <w:t>97%</w:t>
      </w:r>
      <w:r>
        <w:rPr>
          <w:rFonts w:ascii="仿宋" w:eastAsia="仿宋" w:hAnsi="仿宋" w:cs="仿宋" w:hint="eastAsia"/>
          <w:sz w:val="30"/>
          <w:szCs w:val="30"/>
        </w:rPr>
        <w:t>以上。</w:t>
      </w:r>
    </w:p>
    <w:p w:rsidR="00EE7F95" w:rsidRDefault="00EC3E3D">
      <w:pPr>
        <w:adjustRightInd w:val="0"/>
        <w:snapToGrid w:val="0"/>
        <w:spacing w:line="600" w:lineRule="exact"/>
        <w:ind w:firstLine="602"/>
        <w:outlineLvl w:val="1"/>
        <w:rPr>
          <w:rFonts w:ascii="仿宋" w:eastAsia="仿宋" w:hAnsi="仿宋" w:cs="Times New Roman"/>
          <w:b/>
          <w:bCs/>
          <w:sz w:val="30"/>
          <w:szCs w:val="30"/>
        </w:rPr>
      </w:pPr>
      <w:bookmarkStart w:id="35" w:name="_Toc21399"/>
      <w:bookmarkStart w:id="36" w:name="_Toc6751"/>
      <w:r>
        <w:rPr>
          <w:rFonts w:ascii="仿宋" w:eastAsia="仿宋" w:hAnsi="仿宋" w:cs="仿宋" w:hint="eastAsia"/>
          <w:b/>
          <w:bCs/>
          <w:sz w:val="30"/>
          <w:szCs w:val="30"/>
        </w:rPr>
        <w:t>（五）绿色发展</w:t>
      </w:r>
      <w:bookmarkEnd w:id="35"/>
      <w:bookmarkEnd w:id="36"/>
    </w:p>
    <w:p w:rsidR="00EE7F95" w:rsidRDefault="00EC3E3D">
      <w:pPr>
        <w:adjustRightInd w:val="0"/>
        <w:snapToGrid w:val="0"/>
        <w:spacing w:line="600" w:lineRule="exact"/>
        <w:ind w:firstLine="602"/>
        <w:rPr>
          <w:rFonts w:ascii="仿宋" w:eastAsia="仿宋" w:hAnsi="仿宋" w:cs="Times New Roman"/>
          <w:b/>
          <w:bCs/>
          <w:sz w:val="30"/>
          <w:szCs w:val="30"/>
        </w:rPr>
      </w:pPr>
      <w:r>
        <w:rPr>
          <w:rFonts w:ascii="仿宋" w:eastAsia="仿宋" w:hAnsi="仿宋" w:cs="仿宋"/>
          <w:b/>
          <w:bCs/>
          <w:sz w:val="30"/>
          <w:szCs w:val="30"/>
        </w:rPr>
        <w:t>16.</w:t>
      </w:r>
      <w:r>
        <w:rPr>
          <w:rFonts w:ascii="仿宋" w:eastAsia="仿宋" w:hAnsi="仿宋" w:cs="仿宋" w:hint="eastAsia"/>
          <w:b/>
          <w:bCs/>
          <w:sz w:val="30"/>
          <w:szCs w:val="30"/>
        </w:rPr>
        <w:t>万元农业</w:t>
      </w:r>
      <w:r>
        <w:rPr>
          <w:rFonts w:ascii="仿宋" w:eastAsia="仿宋" w:hAnsi="仿宋" w:cs="仿宋"/>
          <w:b/>
          <w:bCs/>
          <w:sz w:val="30"/>
          <w:szCs w:val="30"/>
        </w:rPr>
        <w:t>GDP</w:t>
      </w:r>
      <w:r>
        <w:rPr>
          <w:rFonts w:ascii="仿宋" w:eastAsia="仿宋" w:hAnsi="仿宋" w:cs="仿宋" w:hint="eastAsia"/>
          <w:b/>
          <w:bCs/>
          <w:sz w:val="30"/>
          <w:szCs w:val="30"/>
        </w:rPr>
        <w:t>耗水</w:t>
      </w:r>
    </w:p>
    <w:p w:rsidR="00EE7F95" w:rsidRDefault="00EC3E3D">
      <w:pPr>
        <w:adjustRightInd w:val="0"/>
        <w:snapToGrid w:val="0"/>
        <w:spacing w:line="600" w:lineRule="exact"/>
        <w:ind w:firstLine="602"/>
        <w:rPr>
          <w:rFonts w:ascii="仿宋" w:eastAsia="仿宋" w:hAnsi="仿宋" w:cs="Times New Roman"/>
          <w:sz w:val="30"/>
          <w:szCs w:val="30"/>
        </w:rPr>
      </w:pPr>
      <w:r>
        <w:rPr>
          <w:rFonts w:ascii="仿宋" w:eastAsia="仿宋" w:hAnsi="仿宋" w:cs="仿宋" w:hint="eastAsia"/>
          <w:b/>
          <w:bCs/>
          <w:sz w:val="30"/>
          <w:szCs w:val="30"/>
        </w:rPr>
        <w:t>指标内涵：</w:t>
      </w:r>
      <w:r>
        <w:rPr>
          <w:rFonts w:ascii="仿宋" w:eastAsia="仿宋" w:hAnsi="仿宋" w:cs="仿宋" w:hint="eastAsia"/>
          <w:sz w:val="30"/>
          <w:szCs w:val="30"/>
        </w:rPr>
        <w:t>指农业用水量与农林牧渔业增加值的比值，是反映生态保护水平的重要指标。数据来源：中国统计年鉴。</w:t>
      </w:r>
    </w:p>
    <w:p w:rsidR="00EE7F95" w:rsidRDefault="00EC3E3D">
      <w:pPr>
        <w:adjustRightInd w:val="0"/>
        <w:snapToGrid w:val="0"/>
        <w:spacing w:line="600" w:lineRule="exact"/>
        <w:ind w:firstLine="602"/>
        <w:rPr>
          <w:rFonts w:ascii="仿宋" w:eastAsia="仿宋" w:hAnsi="仿宋" w:cs="Times New Roman"/>
          <w:sz w:val="30"/>
          <w:szCs w:val="30"/>
        </w:rPr>
      </w:pPr>
      <w:r>
        <w:rPr>
          <w:rFonts w:ascii="仿宋" w:eastAsia="仿宋" w:hAnsi="仿宋" w:cs="仿宋" w:hint="eastAsia"/>
          <w:b/>
          <w:bCs/>
          <w:sz w:val="30"/>
          <w:szCs w:val="30"/>
        </w:rPr>
        <w:t>目标值设定（计算方法）：</w:t>
      </w:r>
      <w:r>
        <w:rPr>
          <w:rFonts w:ascii="仿宋" w:eastAsia="仿宋" w:hAnsi="仿宋" w:cs="仿宋" w:hint="eastAsia"/>
          <w:sz w:val="30"/>
          <w:szCs w:val="30"/>
        </w:rPr>
        <w:t>计算公式为万元农业</w:t>
      </w:r>
      <w:r>
        <w:rPr>
          <w:rFonts w:ascii="仿宋" w:eastAsia="仿宋" w:hAnsi="仿宋" w:cs="仿宋"/>
          <w:sz w:val="30"/>
          <w:szCs w:val="30"/>
        </w:rPr>
        <w:t>GDP</w:t>
      </w:r>
      <w:r>
        <w:rPr>
          <w:rFonts w:ascii="仿宋" w:eastAsia="仿宋" w:hAnsi="仿宋" w:cs="仿宋" w:hint="eastAsia"/>
          <w:sz w:val="30"/>
          <w:szCs w:val="30"/>
        </w:rPr>
        <w:t>耗水</w:t>
      </w:r>
      <w:r>
        <w:rPr>
          <w:rFonts w:ascii="仿宋" w:eastAsia="仿宋" w:hAnsi="仿宋" w:cs="仿宋"/>
          <w:sz w:val="30"/>
          <w:szCs w:val="30"/>
        </w:rPr>
        <w:t>=</w:t>
      </w:r>
      <w:r>
        <w:rPr>
          <w:rFonts w:ascii="仿宋" w:eastAsia="仿宋" w:hAnsi="仿宋" w:cs="仿宋" w:hint="eastAsia"/>
          <w:sz w:val="30"/>
          <w:szCs w:val="30"/>
        </w:rPr>
        <w:t>农业用水量</w:t>
      </w:r>
      <w:r>
        <w:rPr>
          <w:rFonts w:ascii="仿宋" w:eastAsia="仿宋" w:hAnsi="仿宋" w:cs="仿宋"/>
          <w:sz w:val="30"/>
          <w:szCs w:val="30"/>
        </w:rPr>
        <w:t>/</w:t>
      </w:r>
      <w:r>
        <w:rPr>
          <w:rFonts w:ascii="仿宋" w:eastAsia="仿宋" w:hAnsi="仿宋" w:cs="仿宋" w:hint="eastAsia"/>
          <w:sz w:val="30"/>
          <w:szCs w:val="30"/>
        </w:rPr>
        <w:t>农林牧渔业增加值。</w:t>
      </w:r>
      <w:r>
        <w:rPr>
          <w:rFonts w:ascii="仿宋" w:eastAsia="仿宋" w:hAnsi="仿宋" w:cs="仿宋"/>
          <w:sz w:val="30"/>
          <w:szCs w:val="30"/>
        </w:rPr>
        <w:t>2016</w:t>
      </w:r>
      <w:r>
        <w:rPr>
          <w:rFonts w:ascii="仿宋" w:eastAsia="仿宋" w:hAnsi="仿宋" w:cs="仿宋" w:hint="eastAsia"/>
          <w:sz w:val="30"/>
          <w:szCs w:val="30"/>
        </w:rPr>
        <w:t>年全国万元农业</w:t>
      </w:r>
      <w:r>
        <w:rPr>
          <w:rFonts w:ascii="仿宋" w:eastAsia="仿宋" w:hAnsi="仿宋" w:cs="仿宋"/>
          <w:sz w:val="30"/>
          <w:szCs w:val="30"/>
        </w:rPr>
        <w:t>GDP</w:t>
      </w:r>
      <w:r>
        <w:rPr>
          <w:rFonts w:ascii="仿宋" w:eastAsia="仿宋" w:hAnsi="仿宋" w:cs="仿宋" w:hint="eastAsia"/>
          <w:sz w:val="30"/>
          <w:szCs w:val="30"/>
        </w:rPr>
        <w:t>耗水为</w:t>
      </w:r>
      <w:r>
        <w:rPr>
          <w:rFonts w:ascii="仿宋" w:eastAsia="仿宋" w:hAnsi="仿宋" w:cs="仿宋"/>
          <w:sz w:val="30"/>
          <w:szCs w:val="30"/>
        </w:rPr>
        <w:t>571m</w:t>
      </w:r>
      <w:r>
        <w:rPr>
          <w:rFonts w:ascii="仿宋" w:eastAsia="仿宋" w:hAnsi="仿宋" w:cs="仿宋"/>
          <w:sz w:val="30"/>
          <w:szCs w:val="30"/>
          <w:vertAlign w:val="superscript"/>
        </w:rPr>
        <w:t>3</w:t>
      </w:r>
      <w:r>
        <w:rPr>
          <w:rFonts w:ascii="仿宋" w:eastAsia="仿宋" w:hAnsi="仿宋" w:cs="仿宋" w:hint="eastAsia"/>
          <w:sz w:val="30"/>
          <w:szCs w:val="30"/>
        </w:rPr>
        <w:t>。近</w:t>
      </w:r>
      <w:r>
        <w:rPr>
          <w:rFonts w:ascii="仿宋" w:eastAsia="仿宋" w:hAnsi="仿宋" w:cs="仿宋"/>
          <w:sz w:val="30"/>
          <w:szCs w:val="30"/>
        </w:rPr>
        <w:t>5</w:t>
      </w:r>
      <w:r>
        <w:rPr>
          <w:rFonts w:ascii="仿宋" w:eastAsia="仿宋" w:hAnsi="仿宋" w:cs="仿宋" w:hint="eastAsia"/>
          <w:sz w:val="30"/>
          <w:szCs w:val="30"/>
        </w:rPr>
        <w:t>年全国农业用水量基本保持稳定，平均为</w:t>
      </w:r>
      <w:r>
        <w:rPr>
          <w:rFonts w:ascii="仿宋" w:eastAsia="仿宋" w:hAnsi="仿宋" w:cs="仿宋"/>
          <w:sz w:val="30"/>
          <w:szCs w:val="30"/>
        </w:rPr>
        <w:t>3857</w:t>
      </w:r>
      <w:r>
        <w:rPr>
          <w:rFonts w:ascii="仿宋" w:eastAsia="仿宋" w:hAnsi="仿宋" w:cs="仿宋" w:hint="eastAsia"/>
          <w:sz w:val="30"/>
          <w:szCs w:val="30"/>
        </w:rPr>
        <w:t>亿</w:t>
      </w:r>
      <w:r>
        <w:rPr>
          <w:rFonts w:ascii="仿宋" w:eastAsia="仿宋" w:hAnsi="仿宋" w:cs="仿宋"/>
          <w:sz w:val="30"/>
          <w:szCs w:val="30"/>
        </w:rPr>
        <w:t>m</w:t>
      </w:r>
      <w:r>
        <w:rPr>
          <w:rFonts w:ascii="仿宋" w:eastAsia="仿宋" w:hAnsi="仿宋" w:cs="仿宋"/>
          <w:sz w:val="30"/>
          <w:szCs w:val="30"/>
          <w:vertAlign w:val="superscript"/>
        </w:rPr>
        <w:t>3</w:t>
      </w:r>
      <w:r>
        <w:rPr>
          <w:rFonts w:ascii="仿宋" w:eastAsia="仿宋" w:hAnsi="仿宋" w:cs="仿宋" w:hint="eastAsia"/>
          <w:sz w:val="30"/>
          <w:szCs w:val="30"/>
        </w:rPr>
        <w:t>，农林牧渔业增加值逐年增长，因此全国万元农业</w:t>
      </w:r>
      <w:r>
        <w:rPr>
          <w:rFonts w:ascii="仿宋" w:eastAsia="仿宋" w:hAnsi="仿宋" w:cs="仿宋"/>
          <w:sz w:val="30"/>
          <w:szCs w:val="30"/>
        </w:rPr>
        <w:t>GDP</w:t>
      </w:r>
      <w:r>
        <w:rPr>
          <w:rFonts w:ascii="仿宋" w:eastAsia="仿宋" w:hAnsi="仿宋" w:cs="仿宋" w:hint="eastAsia"/>
          <w:sz w:val="30"/>
          <w:szCs w:val="30"/>
        </w:rPr>
        <w:t>耗水逐年下降，年均下降</w:t>
      </w:r>
      <w:r>
        <w:rPr>
          <w:rFonts w:ascii="仿宋" w:eastAsia="仿宋" w:hAnsi="仿宋" w:cs="仿宋"/>
          <w:sz w:val="30"/>
          <w:szCs w:val="30"/>
        </w:rPr>
        <w:t>6.1%</w:t>
      </w:r>
      <w:r>
        <w:rPr>
          <w:rFonts w:ascii="仿宋" w:eastAsia="仿宋" w:hAnsi="仿宋" w:cs="仿宋" w:hint="eastAsia"/>
          <w:sz w:val="30"/>
          <w:szCs w:val="30"/>
        </w:rPr>
        <w:t>，但“十三五”期间我国农业</w:t>
      </w:r>
      <w:r>
        <w:rPr>
          <w:rFonts w:ascii="仿宋" w:eastAsia="仿宋" w:hAnsi="仿宋" w:cs="仿宋"/>
          <w:sz w:val="30"/>
          <w:szCs w:val="30"/>
        </w:rPr>
        <w:t>GDP</w:t>
      </w:r>
      <w:r>
        <w:rPr>
          <w:rFonts w:ascii="仿宋" w:eastAsia="仿宋" w:hAnsi="仿宋" w:cs="仿宋" w:hint="eastAsia"/>
          <w:sz w:val="30"/>
          <w:szCs w:val="30"/>
        </w:rPr>
        <w:t>增速将减缓，如按万元农业</w:t>
      </w:r>
      <w:r>
        <w:rPr>
          <w:rFonts w:ascii="仿宋" w:eastAsia="仿宋" w:hAnsi="仿宋" w:cs="仿宋"/>
          <w:sz w:val="30"/>
          <w:szCs w:val="30"/>
        </w:rPr>
        <w:t>GDP</w:t>
      </w:r>
      <w:r>
        <w:rPr>
          <w:rFonts w:ascii="仿宋" w:eastAsia="仿宋" w:hAnsi="仿宋" w:cs="仿宋" w:hint="eastAsia"/>
          <w:sz w:val="30"/>
          <w:szCs w:val="30"/>
        </w:rPr>
        <w:t>耗水年均下降</w:t>
      </w:r>
      <w:r>
        <w:rPr>
          <w:rFonts w:ascii="仿宋" w:eastAsia="仿宋" w:hAnsi="仿宋" w:cs="仿宋"/>
          <w:sz w:val="30"/>
          <w:szCs w:val="30"/>
        </w:rPr>
        <w:t>5%</w:t>
      </w:r>
      <w:r>
        <w:rPr>
          <w:rFonts w:ascii="仿宋" w:eastAsia="仿宋" w:hAnsi="仿宋" w:cs="仿宋" w:hint="eastAsia"/>
          <w:sz w:val="30"/>
          <w:szCs w:val="30"/>
        </w:rPr>
        <w:t>计算，则到</w:t>
      </w:r>
      <w:r>
        <w:rPr>
          <w:rFonts w:ascii="仿宋" w:eastAsia="仿宋" w:hAnsi="仿宋" w:cs="仿宋"/>
          <w:sz w:val="30"/>
          <w:szCs w:val="30"/>
        </w:rPr>
        <w:t>2020</w:t>
      </w:r>
      <w:r>
        <w:rPr>
          <w:rFonts w:ascii="仿宋" w:eastAsia="仿宋" w:hAnsi="仿宋" w:cs="仿宋" w:hint="eastAsia"/>
          <w:sz w:val="30"/>
          <w:szCs w:val="30"/>
        </w:rPr>
        <w:t>年全国万元农业</w:t>
      </w:r>
      <w:r>
        <w:rPr>
          <w:rFonts w:ascii="仿宋" w:eastAsia="仿宋" w:hAnsi="仿宋" w:cs="仿宋"/>
          <w:sz w:val="30"/>
          <w:szCs w:val="30"/>
        </w:rPr>
        <w:t>GDP</w:t>
      </w:r>
      <w:r>
        <w:rPr>
          <w:rFonts w:ascii="仿宋" w:eastAsia="仿宋" w:hAnsi="仿宋" w:cs="仿宋" w:hint="eastAsia"/>
          <w:sz w:val="30"/>
          <w:szCs w:val="30"/>
        </w:rPr>
        <w:t>耗水将下降至</w:t>
      </w:r>
      <w:r>
        <w:rPr>
          <w:rFonts w:ascii="仿宋" w:eastAsia="仿宋" w:hAnsi="仿宋" w:cs="仿宋"/>
          <w:sz w:val="30"/>
          <w:szCs w:val="30"/>
        </w:rPr>
        <w:t>474 m</w:t>
      </w:r>
      <w:r>
        <w:rPr>
          <w:rFonts w:ascii="仿宋" w:eastAsia="仿宋" w:hAnsi="仿宋" w:cs="仿宋"/>
          <w:sz w:val="30"/>
          <w:szCs w:val="30"/>
          <w:vertAlign w:val="superscript"/>
        </w:rPr>
        <w:t>3</w:t>
      </w:r>
      <w:r>
        <w:rPr>
          <w:rFonts w:ascii="仿宋" w:eastAsia="仿宋" w:hAnsi="仿宋" w:cs="仿宋" w:hint="eastAsia"/>
          <w:sz w:val="30"/>
          <w:szCs w:val="30"/>
        </w:rPr>
        <w:t>。</w:t>
      </w:r>
      <w:r>
        <w:rPr>
          <w:rFonts w:ascii="仿宋" w:eastAsia="仿宋" w:hAnsi="仿宋" w:cs="仿宋"/>
          <w:sz w:val="30"/>
          <w:szCs w:val="30"/>
        </w:rPr>
        <w:t>2012</w:t>
      </w:r>
      <w:r>
        <w:rPr>
          <w:rFonts w:ascii="仿宋" w:eastAsia="仿宋" w:hAnsi="仿宋" w:cs="仿宋" w:hint="eastAsia"/>
          <w:sz w:val="30"/>
          <w:szCs w:val="30"/>
        </w:rPr>
        <w:t>年国务院发布的《关于实行最严格水资源管理制度的意见》指出，中国将实行最严格水资源管理制度，严格实行用水总量控制。到</w:t>
      </w:r>
      <w:r>
        <w:rPr>
          <w:rFonts w:ascii="仿宋" w:eastAsia="仿宋" w:hAnsi="仿宋" w:cs="仿宋"/>
          <w:sz w:val="30"/>
          <w:szCs w:val="30"/>
        </w:rPr>
        <w:t>2020</w:t>
      </w:r>
      <w:r>
        <w:rPr>
          <w:rFonts w:ascii="仿宋" w:eastAsia="仿宋" w:hAnsi="仿宋" w:cs="仿宋" w:hint="eastAsia"/>
          <w:sz w:val="30"/>
          <w:szCs w:val="30"/>
        </w:rPr>
        <w:t>年全国用水量控制在</w:t>
      </w:r>
      <w:r>
        <w:rPr>
          <w:rFonts w:ascii="仿宋" w:eastAsia="仿宋" w:hAnsi="仿宋" w:cs="仿宋"/>
          <w:sz w:val="30"/>
          <w:szCs w:val="30"/>
        </w:rPr>
        <w:t>6700</w:t>
      </w:r>
      <w:r>
        <w:rPr>
          <w:rFonts w:ascii="仿宋" w:eastAsia="仿宋" w:hAnsi="仿宋" w:cs="仿宋" w:hint="eastAsia"/>
          <w:sz w:val="30"/>
          <w:szCs w:val="30"/>
        </w:rPr>
        <w:t>亿</w:t>
      </w:r>
      <w:r>
        <w:rPr>
          <w:rFonts w:ascii="仿宋" w:eastAsia="仿宋" w:hAnsi="仿宋" w:cs="仿宋"/>
          <w:sz w:val="30"/>
          <w:szCs w:val="30"/>
        </w:rPr>
        <w:t>m</w:t>
      </w:r>
      <w:r>
        <w:rPr>
          <w:rFonts w:ascii="仿宋" w:eastAsia="仿宋" w:hAnsi="仿宋" w:cs="仿宋"/>
          <w:sz w:val="30"/>
          <w:szCs w:val="30"/>
          <w:vertAlign w:val="superscript"/>
        </w:rPr>
        <w:t>3</w:t>
      </w:r>
      <w:r>
        <w:rPr>
          <w:rFonts w:ascii="仿宋" w:eastAsia="仿宋" w:hAnsi="仿宋" w:cs="仿宋" w:hint="eastAsia"/>
          <w:sz w:val="30"/>
          <w:szCs w:val="30"/>
        </w:rPr>
        <w:t>，到</w:t>
      </w:r>
      <w:r>
        <w:rPr>
          <w:rFonts w:ascii="仿宋" w:eastAsia="仿宋" w:hAnsi="仿宋" w:cs="仿宋"/>
          <w:sz w:val="30"/>
          <w:szCs w:val="30"/>
        </w:rPr>
        <w:t>2030</w:t>
      </w:r>
      <w:r>
        <w:rPr>
          <w:rFonts w:ascii="仿宋" w:eastAsia="仿宋" w:hAnsi="仿宋" w:cs="仿宋" w:hint="eastAsia"/>
          <w:sz w:val="30"/>
          <w:szCs w:val="30"/>
        </w:rPr>
        <w:t>年，控制在</w:t>
      </w:r>
      <w:r>
        <w:rPr>
          <w:rFonts w:ascii="仿宋" w:eastAsia="仿宋" w:hAnsi="仿宋" w:cs="仿宋"/>
          <w:sz w:val="30"/>
          <w:szCs w:val="30"/>
        </w:rPr>
        <w:t>7000</w:t>
      </w:r>
      <w:r>
        <w:rPr>
          <w:rFonts w:ascii="仿宋" w:eastAsia="仿宋" w:hAnsi="仿宋" w:cs="仿宋" w:hint="eastAsia"/>
          <w:sz w:val="30"/>
          <w:szCs w:val="30"/>
        </w:rPr>
        <w:t>亿</w:t>
      </w:r>
      <w:r>
        <w:rPr>
          <w:rFonts w:ascii="仿宋" w:eastAsia="仿宋" w:hAnsi="仿宋" w:cs="仿宋"/>
          <w:sz w:val="30"/>
          <w:szCs w:val="30"/>
        </w:rPr>
        <w:t>m</w:t>
      </w:r>
      <w:r>
        <w:rPr>
          <w:rFonts w:ascii="仿宋" w:eastAsia="仿宋" w:hAnsi="仿宋" w:cs="仿宋"/>
          <w:sz w:val="30"/>
          <w:szCs w:val="30"/>
          <w:vertAlign w:val="superscript"/>
        </w:rPr>
        <w:t>3</w:t>
      </w:r>
      <w:r>
        <w:rPr>
          <w:rFonts w:ascii="仿宋" w:eastAsia="仿宋" w:hAnsi="仿宋" w:cs="仿宋" w:hint="eastAsia"/>
          <w:sz w:val="30"/>
          <w:szCs w:val="30"/>
        </w:rPr>
        <w:t>，用水效率达到或接近世界先进水平。《全国农业现代化规划（</w:t>
      </w:r>
      <w:r>
        <w:rPr>
          <w:rFonts w:ascii="仿宋" w:eastAsia="仿宋" w:hAnsi="仿宋" w:cs="仿宋"/>
          <w:sz w:val="30"/>
          <w:szCs w:val="30"/>
        </w:rPr>
        <w:t>2016—2020</w:t>
      </w:r>
      <w:r>
        <w:rPr>
          <w:rFonts w:ascii="仿宋" w:eastAsia="仿宋" w:hAnsi="仿宋" w:cs="仿宋" w:hint="eastAsia"/>
          <w:sz w:val="30"/>
          <w:szCs w:val="30"/>
        </w:rPr>
        <w:t>年）》也提出到</w:t>
      </w:r>
      <w:r>
        <w:rPr>
          <w:rFonts w:ascii="仿宋" w:eastAsia="仿宋" w:hAnsi="仿宋" w:cs="仿宋"/>
          <w:sz w:val="30"/>
          <w:szCs w:val="30"/>
        </w:rPr>
        <w:t>2020</w:t>
      </w:r>
      <w:r>
        <w:rPr>
          <w:rFonts w:ascii="仿宋" w:eastAsia="仿宋" w:hAnsi="仿宋" w:cs="仿宋" w:hint="eastAsia"/>
          <w:sz w:val="30"/>
          <w:szCs w:val="30"/>
        </w:rPr>
        <w:t>年全国农业灌溉用水总量基本稳定，制定了东部沿海发达地区、大城市郊区、国有垦区和国</w:t>
      </w:r>
      <w:r>
        <w:rPr>
          <w:rFonts w:ascii="仿宋" w:eastAsia="仿宋" w:hAnsi="仿宋" w:cs="仿宋" w:hint="eastAsia"/>
          <w:sz w:val="30"/>
          <w:szCs w:val="30"/>
        </w:rPr>
        <w:lastRenderedPageBreak/>
        <w:t>家现代农业示范区基本实现农业现代化的发展目标。根据《浙江省现代农业发展“十三五”规划</w:t>
      </w:r>
      <w:r>
        <w:rPr>
          <w:rFonts w:ascii="仿宋" w:eastAsia="仿宋" w:hAnsi="仿宋" w:cs="仿宋"/>
          <w:sz w:val="30"/>
          <w:szCs w:val="30"/>
        </w:rPr>
        <w:t>(2016</w:t>
      </w:r>
      <w:r>
        <w:rPr>
          <w:rFonts w:ascii="仿宋" w:eastAsia="仿宋" w:hAnsi="仿宋" w:cs="仿宋" w:hint="eastAsia"/>
          <w:sz w:val="30"/>
          <w:szCs w:val="30"/>
        </w:rPr>
        <w:t>―</w:t>
      </w:r>
      <w:r>
        <w:rPr>
          <w:rFonts w:ascii="仿宋" w:eastAsia="仿宋" w:hAnsi="仿宋" w:cs="仿宋"/>
          <w:sz w:val="30"/>
          <w:szCs w:val="30"/>
        </w:rPr>
        <w:t>2020)</w:t>
      </w:r>
      <w:r>
        <w:rPr>
          <w:rFonts w:ascii="仿宋" w:eastAsia="仿宋" w:hAnsi="仿宋" w:cs="仿宋" w:hint="eastAsia"/>
          <w:sz w:val="30"/>
          <w:szCs w:val="30"/>
        </w:rPr>
        <w:t>》，以年均</w:t>
      </w:r>
      <w:r>
        <w:rPr>
          <w:rFonts w:ascii="仿宋" w:eastAsia="仿宋" w:hAnsi="仿宋" w:cs="仿宋"/>
          <w:sz w:val="30"/>
          <w:szCs w:val="30"/>
        </w:rPr>
        <w:t>1.5%</w:t>
      </w:r>
      <w:r>
        <w:rPr>
          <w:rFonts w:ascii="仿宋" w:eastAsia="仿宋" w:hAnsi="仿宋" w:cs="仿宋" w:hint="eastAsia"/>
          <w:sz w:val="30"/>
          <w:szCs w:val="30"/>
        </w:rPr>
        <w:t>的增速，到</w:t>
      </w:r>
      <w:r>
        <w:rPr>
          <w:rFonts w:ascii="仿宋" w:eastAsia="仿宋" w:hAnsi="仿宋" w:cs="仿宋"/>
          <w:sz w:val="30"/>
          <w:szCs w:val="30"/>
        </w:rPr>
        <w:t>2020</w:t>
      </w:r>
      <w:r>
        <w:rPr>
          <w:rFonts w:ascii="仿宋" w:eastAsia="仿宋" w:hAnsi="仿宋" w:cs="仿宋" w:hint="eastAsia"/>
          <w:sz w:val="30"/>
          <w:szCs w:val="30"/>
        </w:rPr>
        <w:t>年农林牧渔业增加值将达</w:t>
      </w:r>
      <w:r>
        <w:rPr>
          <w:rFonts w:ascii="仿宋" w:eastAsia="仿宋" w:hAnsi="仿宋" w:cs="仿宋"/>
          <w:sz w:val="30"/>
          <w:szCs w:val="30"/>
        </w:rPr>
        <w:t>2010</w:t>
      </w:r>
      <w:r>
        <w:rPr>
          <w:rFonts w:ascii="仿宋" w:eastAsia="仿宋" w:hAnsi="仿宋" w:cs="仿宋" w:hint="eastAsia"/>
          <w:sz w:val="30"/>
          <w:szCs w:val="30"/>
        </w:rPr>
        <w:t>亿元，如农业用水量与</w:t>
      </w:r>
      <w:r>
        <w:rPr>
          <w:rFonts w:ascii="仿宋" w:eastAsia="仿宋" w:hAnsi="仿宋" w:cs="仿宋"/>
          <w:sz w:val="30"/>
          <w:szCs w:val="30"/>
        </w:rPr>
        <w:t>2015</w:t>
      </w:r>
      <w:r>
        <w:rPr>
          <w:rFonts w:ascii="仿宋" w:eastAsia="仿宋" w:hAnsi="仿宋" w:cs="仿宋" w:hint="eastAsia"/>
          <w:sz w:val="30"/>
          <w:szCs w:val="30"/>
        </w:rPr>
        <w:t>年保持不变，则到</w:t>
      </w:r>
      <w:r>
        <w:rPr>
          <w:rFonts w:ascii="仿宋" w:eastAsia="仿宋" w:hAnsi="仿宋" w:cs="仿宋"/>
          <w:sz w:val="30"/>
          <w:szCs w:val="30"/>
        </w:rPr>
        <w:t>2020</w:t>
      </w:r>
      <w:r>
        <w:rPr>
          <w:rFonts w:ascii="仿宋" w:eastAsia="仿宋" w:hAnsi="仿宋" w:cs="仿宋" w:hint="eastAsia"/>
          <w:sz w:val="30"/>
          <w:szCs w:val="30"/>
        </w:rPr>
        <w:t>年其万元农业</w:t>
      </w:r>
      <w:r>
        <w:rPr>
          <w:rFonts w:ascii="仿宋" w:eastAsia="仿宋" w:hAnsi="仿宋" w:cs="仿宋"/>
          <w:sz w:val="30"/>
          <w:szCs w:val="30"/>
        </w:rPr>
        <w:t>GDP</w:t>
      </w:r>
      <w:r>
        <w:rPr>
          <w:rFonts w:ascii="仿宋" w:eastAsia="仿宋" w:hAnsi="仿宋" w:cs="仿宋" w:hint="eastAsia"/>
          <w:sz w:val="30"/>
          <w:szCs w:val="30"/>
        </w:rPr>
        <w:t>耗水为</w:t>
      </w:r>
      <w:r>
        <w:rPr>
          <w:rFonts w:ascii="仿宋" w:eastAsia="仿宋" w:hAnsi="仿宋" w:cs="仿宋"/>
          <w:sz w:val="30"/>
          <w:szCs w:val="30"/>
        </w:rPr>
        <w:t>421m</w:t>
      </w:r>
      <w:r>
        <w:rPr>
          <w:rFonts w:ascii="仿宋" w:eastAsia="仿宋" w:hAnsi="仿宋" w:cs="仿宋"/>
          <w:sz w:val="30"/>
          <w:szCs w:val="30"/>
          <w:vertAlign w:val="superscript"/>
        </w:rPr>
        <w:t>3</w:t>
      </w:r>
      <w:r>
        <w:rPr>
          <w:rFonts w:ascii="仿宋" w:eastAsia="仿宋" w:hAnsi="仿宋" w:cs="仿宋" w:hint="eastAsia"/>
          <w:sz w:val="30"/>
          <w:szCs w:val="30"/>
        </w:rPr>
        <w:t>。通过国际统计年鉴相关数据的计算，水资源短缺、节水灌溉技术非常发达的以色列万元农业</w:t>
      </w:r>
      <w:r>
        <w:rPr>
          <w:rFonts w:ascii="仿宋" w:eastAsia="仿宋" w:hAnsi="仿宋" w:cs="仿宋"/>
          <w:sz w:val="30"/>
          <w:szCs w:val="30"/>
        </w:rPr>
        <w:t>GDP</w:t>
      </w:r>
      <w:r>
        <w:rPr>
          <w:rFonts w:ascii="仿宋" w:eastAsia="仿宋" w:hAnsi="仿宋" w:cs="仿宋" w:hint="eastAsia"/>
          <w:sz w:val="30"/>
          <w:szCs w:val="30"/>
        </w:rPr>
        <w:t>耗水为</w:t>
      </w:r>
      <w:r>
        <w:rPr>
          <w:rFonts w:ascii="仿宋" w:eastAsia="仿宋" w:hAnsi="仿宋" w:cs="仿宋"/>
          <w:sz w:val="30"/>
          <w:szCs w:val="30"/>
        </w:rPr>
        <w:t>200-400m</w:t>
      </w:r>
      <w:r>
        <w:rPr>
          <w:rFonts w:ascii="仿宋" w:eastAsia="仿宋" w:hAnsi="仿宋" w:cs="仿宋"/>
          <w:sz w:val="30"/>
          <w:szCs w:val="30"/>
          <w:vertAlign w:val="superscript"/>
        </w:rPr>
        <w:t>3</w:t>
      </w:r>
      <w:r>
        <w:rPr>
          <w:rFonts w:ascii="仿宋" w:eastAsia="仿宋" w:hAnsi="仿宋" w:cs="仿宋" w:hint="eastAsia"/>
          <w:sz w:val="30"/>
          <w:szCs w:val="30"/>
        </w:rPr>
        <w:t>。综合考虑，结合我国的特点，确定该指标基本实现农业现代化目标值为</w:t>
      </w:r>
      <w:r>
        <w:rPr>
          <w:rFonts w:ascii="仿宋" w:eastAsia="仿宋" w:hAnsi="仿宋" w:cs="仿宋"/>
          <w:sz w:val="30"/>
          <w:szCs w:val="30"/>
        </w:rPr>
        <w:t>500 m</w:t>
      </w:r>
      <w:r>
        <w:rPr>
          <w:rFonts w:ascii="仿宋" w:eastAsia="仿宋" w:hAnsi="仿宋" w:cs="仿宋"/>
          <w:sz w:val="30"/>
          <w:szCs w:val="30"/>
          <w:vertAlign w:val="superscript"/>
        </w:rPr>
        <w:t>3</w:t>
      </w:r>
      <w:r>
        <w:rPr>
          <w:rFonts w:ascii="仿宋" w:eastAsia="仿宋" w:hAnsi="仿宋" w:cs="仿宋" w:hint="eastAsia"/>
          <w:sz w:val="30"/>
          <w:szCs w:val="30"/>
        </w:rPr>
        <w:t>，全面实现农业现代化目标值为</w:t>
      </w:r>
      <w:r>
        <w:rPr>
          <w:rFonts w:ascii="仿宋" w:eastAsia="仿宋" w:hAnsi="仿宋" w:cs="仿宋"/>
          <w:sz w:val="30"/>
          <w:szCs w:val="30"/>
        </w:rPr>
        <w:t>450m</w:t>
      </w:r>
      <w:r>
        <w:rPr>
          <w:rFonts w:ascii="仿宋" w:eastAsia="仿宋" w:hAnsi="仿宋" w:cs="仿宋"/>
          <w:sz w:val="30"/>
          <w:szCs w:val="30"/>
          <w:vertAlign w:val="superscript"/>
        </w:rPr>
        <w:t xml:space="preserve">3 </w:t>
      </w:r>
      <w:r>
        <w:rPr>
          <w:rFonts w:ascii="仿宋" w:eastAsia="仿宋" w:hAnsi="仿宋" w:cs="仿宋" w:hint="eastAsia"/>
          <w:sz w:val="30"/>
          <w:szCs w:val="30"/>
        </w:rPr>
        <w:t>。</w:t>
      </w:r>
    </w:p>
    <w:p w:rsidR="00EE7F95" w:rsidRDefault="00EC3E3D">
      <w:pPr>
        <w:adjustRightInd w:val="0"/>
        <w:snapToGrid w:val="0"/>
        <w:spacing w:line="600" w:lineRule="exact"/>
        <w:ind w:firstLine="602"/>
        <w:rPr>
          <w:rFonts w:ascii="仿宋" w:eastAsia="仿宋" w:hAnsi="仿宋" w:cs="Times New Roman"/>
          <w:b/>
          <w:bCs/>
          <w:sz w:val="30"/>
          <w:szCs w:val="30"/>
        </w:rPr>
      </w:pPr>
      <w:r>
        <w:rPr>
          <w:rFonts w:ascii="仿宋" w:eastAsia="仿宋" w:hAnsi="仿宋" w:cs="仿宋"/>
          <w:b/>
          <w:bCs/>
          <w:sz w:val="30"/>
          <w:szCs w:val="30"/>
        </w:rPr>
        <w:t>17.</w:t>
      </w:r>
      <w:r>
        <w:rPr>
          <w:rFonts w:ascii="仿宋" w:eastAsia="仿宋" w:hAnsi="仿宋" w:cs="仿宋" w:hint="eastAsia"/>
          <w:b/>
          <w:bCs/>
          <w:sz w:val="30"/>
          <w:szCs w:val="30"/>
        </w:rPr>
        <w:t>万元农业</w:t>
      </w:r>
      <w:r>
        <w:rPr>
          <w:rFonts w:ascii="仿宋" w:eastAsia="仿宋" w:hAnsi="仿宋" w:cs="仿宋"/>
          <w:b/>
          <w:bCs/>
          <w:sz w:val="30"/>
          <w:szCs w:val="30"/>
        </w:rPr>
        <w:t>GDP</w:t>
      </w:r>
      <w:r>
        <w:rPr>
          <w:rFonts w:ascii="仿宋" w:eastAsia="仿宋" w:hAnsi="仿宋" w:cs="仿宋" w:hint="eastAsia"/>
          <w:b/>
          <w:bCs/>
          <w:sz w:val="30"/>
          <w:szCs w:val="30"/>
        </w:rPr>
        <w:t>耗能</w:t>
      </w:r>
    </w:p>
    <w:p w:rsidR="00EE7F95" w:rsidRDefault="00EC3E3D">
      <w:pPr>
        <w:adjustRightInd w:val="0"/>
        <w:snapToGrid w:val="0"/>
        <w:spacing w:line="600" w:lineRule="exact"/>
        <w:ind w:firstLine="586"/>
        <w:rPr>
          <w:rFonts w:ascii="仿宋" w:eastAsia="仿宋" w:hAnsi="仿宋" w:cs="Times New Roman"/>
          <w:spacing w:val="-4"/>
          <w:sz w:val="30"/>
          <w:szCs w:val="30"/>
        </w:rPr>
      </w:pPr>
      <w:r>
        <w:rPr>
          <w:rFonts w:ascii="仿宋" w:eastAsia="仿宋" w:hAnsi="仿宋" w:cs="仿宋" w:hint="eastAsia"/>
          <w:b/>
          <w:bCs/>
          <w:spacing w:val="-4"/>
          <w:sz w:val="30"/>
          <w:szCs w:val="30"/>
        </w:rPr>
        <w:t>指标内涵：</w:t>
      </w:r>
      <w:r>
        <w:rPr>
          <w:rFonts w:ascii="仿宋" w:eastAsia="仿宋" w:hAnsi="仿宋" w:cs="仿宋" w:hint="eastAsia"/>
          <w:spacing w:val="-4"/>
          <w:sz w:val="30"/>
          <w:szCs w:val="30"/>
        </w:rPr>
        <w:t>指能源消耗总量与农林牧渔业增加值的比值，是反映转变农业发展方式、节能降耗的重要指标。计算公式：万元农业GDP耗能</w:t>
      </w:r>
      <w:r>
        <w:rPr>
          <w:rFonts w:ascii="仿宋" w:eastAsia="仿宋" w:hAnsi="仿宋" w:cs="仿宋"/>
          <w:spacing w:val="-4"/>
          <w:sz w:val="30"/>
          <w:szCs w:val="30"/>
        </w:rPr>
        <w:t>=</w:t>
      </w:r>
      <w:r>
        <w:rPr>
          <w:rFonts w:ascii="仿宋" w:eastAsia="仿宋" w:hAnsi="仿宋" w:cs="仿宋" w:hint="eastAsia"/>
          <w:spacing w:val="-4"/>
          <w:sz w:val="30"/>
          <w:szCs w:val="30"/>
        </w:rPr>
        <w:t>能源消耗总量／农林牧渔业增加值。其中，能源消耗总量是指农业生产全过程的能源消耗量。计算公式为：能源消耗总量</w:t>
      </w:r>
      <w:r>
        <w:rPr>
          <w:rFonts w:ascii="仿宋" w:eastAsia="仿宋" w:hAnsi="仿宋" w:cs="仿宋"/>
          <w:spacing w:val="-4"/>
          <w:sz w:val="30"/>
          <w:szCs w:val="30"/>
        </w:rPr>
        <w:t>=</w:t>
      </w:r>
      <w:r>
        <w:rPr>
          <w:rFonts w:ascii="仿宋" w:eastAsia="仿宋" w:hAnsi="仿宋" w:cs="仿宋" w:hint="eastAsia"/>
          <w:spacing w:val="-4"/>
          <w:sz w:val="30"/>
          <w:szCs w:val="30"/>
        </w:rPr>
        <w:t>农、林、牧、渔业能源实物消费量×能源折标准煤参考系数。数据来源：中国能源统计年鉴。</w:t>
      </w:r>
    </w:p>
    <w:p w:rsidR="00EE7F95" w:rsidRDefault="00EC3E3D">
      <w:pPr>
        <w:adjustRightInd w:val="0"/>
        <w:snapToGrid w:val="0"/>
        <w:spacing w:line="600" w:lineRule="exact"/>
        <w:ind w:firstLine="602"/>
        <w:rPr>
          <w:rFonts w:ascii="仿宋" w:eastAsia="仿宋" w:hAnsi="仿宋" w:cs="Times New Roman"/>
          <w:sz w:val="30"/>
          <w:szCs w:val="30"/>
        </w:rPr>
      </w:pPr>
      <w:r>
        <w:rPr>
          <w:rFonts w:ascii="仿宋" w:eastAsia="仿宋" w:hAnsi="仿宋" w:cs="仿宋" w:hint="eastAsia"/>
          <w:b/>
          <w:bCs/>
          <w:sz w:val="30"/>
          <w:szCs w:val="30"/>
        </w:rPr>
        <w:t>目标值设定（计算方法）：</w:t>
      </w:r>
      <w:r>
        <w:rPr>
          <w:rFonts w:ascii="仿宋" w:eastAsia="仿宋" w:hAnsi="仿宋" w:cs="仿宋"/>
          <w:sz w:val="30"/>
          <w:szCs w:val="30"/>
        </w:rPr>
        <w:t>2015</w:t>
      </w:r>
      <w:r>
        <w:rPr>
          <w:rFonts w:ascii="仿宋" w:eastAsia="仿宋" w:hAnsi="仿宋" w:cs="仿宋" w:hint="eastAsia"/>
          <w:sz w:val="30"/>
          <w:szCs w:val="30"/>
        </w:rPr>
        <w:t>年，我国万元农林牧渔业增加值耗能为</w:t>
      </w:r>
      <w:r>
        <w:rPr>
          <w:rFonts w:ascii="仿宋" w:eastAsia="仿宋" w:hAnsi="仿宋" w:cs="仿宋"/>
          <w:sz w:val="30"/>
          <w:szCs w:val="30"/>
        </w:rPr>
        <w:t>0.12</w:t>
      </w:r>
      <w:r>
        <w:rPr>
          <w:rFonts w:ascii="仿宋" w:eastAsia="仿宋" w:hAnsi="仿宋" w:cs="仿宋" w:hint="eastAsia"/>
          <w:sz w:val="30"/>
          <w:szCs w:val="30"/>
        </w:rPr>
        <w:t>吨标准煤。“十二五”期间全国农业增加值年均增幅为</w:t>
      </w:r>
      <w:r>
        <w:rPr>
          <w:rFonts w:ascii="仿宋" w:eastAsia="仿宋" w:hAnsi="仿宋" w:cs="仿宋"/>
          <w:sz w:val="30"/>
          <w:szCs w:val="30"/>
        </w:rPr>
        <w:t>4%</w:t>
      </w:r>
      <w:r>
        <w:rPr>
          <w:rFonts w:ascii="仿宋" w:eastAsia="仿宋" w:hAnsi="仿宋" w:cs="仿宋" w:hint="eastAsia"/>
          <w:sz w:val="30"/>
          <w:szCs w:val="30"/>
        </w:rPr>
        <w:t>，据此推算出</w:t>
      </w:r>
      <w:r>
        <w:rPr>
          <w:rFonts w:ascii="仿宋" w:eastAsia="仿宋" w:hAnsi="仿宋" w:cs="仿宋"/>
          <w:sz w:val="30"/>
          <w:szCs w:val="30"/>
        </w:rPr>
        <w:t>2020</w:t>
      </w:r>
      <w:r>
        <w:rPr>
          <w:rFonts w:ascii="仿宋" w:eastAsia="仿宋" w:hAnsi="仿宋" w:cs="仿宋" w:hint="eastAsia"/>
          <w:sz w:val="30"/>
          <w:szCs w:val="30"/>
        </w:rPr>
        <w:t>年我国农林牧渔业增加值将达到</w:t>
      </w:r>
      <w:r>
        <w:rPr>
          <w:rFonts w:ascii="仿宋" w:eastAsia="仿宋" w:hAnsi="仿宋" w:cs="仿宋"/>
          <w:sz w:val="30"/>
          <w:szCs w:val="30"/>
        </w:rPr>
        <w:t>76532</w:t>
      </w:r>
      <w:r>
        <w:rPr>
          <w:rFonts w:ascii="仿宋" w:eastAsia="仿宋" w:hAnsi="仿宋" w:cs="仿宋" w:hint="eastAsia"/>
          <w:sz w:val="30"/>
          <w:szCs w:val="30"/>
        </w:rPr>
        <w:t>亿元。</w:t>
      </w:r>
      <w:r>
        <w:rPr>
          <w:rFonts w:ascii="仿宋" w:eastAsia="仿宋" w:hAnsi="仿宋" w:cs="仿宋"/>
          <w:sz w:val="30"/>
          <w:szCs w:val="30"/>
        </w:rPr>
        <w:t>2013</w:t>
      </w:r>
      <w:r>
        <w:rPr>
          <w:rFonts w:ascii="仿宋" w:eastAsia="仿宋" w:hAnsi="仿宋" w:cs="仿宋" w:hint="eastAsia"/>
          <w:sz w:val="30"/>
          <w:szCs w:val="30"/>
        </w:rPr>
        <w:t>年、</w:t>
      </w:r>
      <w:r>
        <w:rPr>
          <w:rFonts w:ascii="仿宋" w:eastAsia="仿宋" w:hAnsi="仿宋" w:cs="仿宋"/>
          <w:sz w:val="30"/>
          <w:szCs w:val="30"/>
        </w:rPr>
        <w:t>2014</w:t>
      </w:r>
      <w:r>
        <w:rPr>
          <w:rFonts w:ascii="仿宋" w:eastAsia="仿宋" w:hAnsi="仿宋" w:cs="仿宋" w:hint="eastAsia"/>
          <w:sz w:val="30"/>
          <w:szCs w:val="30"/>
        </w:rPr>
        <w:t>年、</w:t>
      </w:r>
      <w:r>
        <w:rPr>
          <w:rFonts w:ascii="仿宋" w:eastAsia="仿宋" w:hAnsi="仿宋" w:cs="仿宋"/>
          <w:sz w:val="30"/>
          <w:szCs w:val="30"/>
        </w:rPr>
        <w:t>2015</w:t>
      </w:r>
      <w:r>
        <w:rPr>
          <w:rFonts w:ascii="仿宋" w:eastAsia="仿宋" w:hAnsi="仿宋" w:cs="仿宋" w:hint="eastAsia"/>
          <w:sz w:val="30"/>
          <w:szCs w:val="30"/>
        </w:rPr>
        <w:t>年三年数据显示，农业能源消耗总量以年均</w:t>
      </w:r>
      <w:r>
        <w:rPr>
          <w:rFonts w:ascii="仿宋" w:eastAsia="仿宋" w:hAnsi="仿宋" w:cs="仿宋"/>
          <w:sz w:val="30"/>
          <w:szCs w:val="30"/>
        </w:rPr>
        <w:t>1%</w:t>
      </w:r>
      <w:r>
        <w:rPr>
          <w:rFonts w:ascii="仿宋" w:eastAsia="仿宋" w:hAnsi="仿宋" w:cs="仿宋" w:hint="eastAsia"/>
          <w:sz w:val="30"/>
          <w:szCs w:val="30"/>
        </w:rPr>
        <w:t>的速度增加，以</w:t>
      </w:r>
      <w:r>
        <w:rPr>
          <w:rFonts w:ascii="仿宋" w:eastAsia="仿宋" w:hAnsi="仿宋" w:cs="仿宋"/>
          <w:sz w:val="30"/>
          <w:szCs w:val="30"/>
        </w:rPr>
        <w:t>2015</w:t>
      </w:r>
      <w:r>
        <w:rPr>
          <w:rFonts w:ascii="仿宋" w:eastAsia="仿宋" w:hAnsi="仿宋" w:cs="仿宋" w:hint="eastAsia"/>
          <w:sz w:val="30"/>
          <w:szCs w:val="30"/>
        </w:rPr>
        <w:t>年全国农业能源消耗总量为基数，可以推算，到</w:t>
      </w:r>
      <w:r>
        <w:rPr>
          <w:rFonts w:ascii="仿宋" w:eastAsia="仿宋" w:hAnsi="仿宋" w:cs="仿宋"/>
          <w:sz w:val="30"/>
          <w:szCs w:val="30"/>
        </w:rPr>
        <w:t>2020</w:t>
      </w:r>
      <w:r>
        <w:rPr>
          <w:rFonts w:ascii="仿宋" w:eastAsia="仿宋" w:hAnsi="仿宋" w:cs="仿宋" w:hint="eastAsia"/>
          <w:sz w:val="30"/>
          <w:szCs w:val="30"/>
        </w:rPr>
        <w:t>年，农业生产全过程的能量消耗总量为</w:t>
      </w:r>
      <w:r>
        <w:rPr>
          <w:rFonts w:ascii="仿宋" w:eastAsia="仿宋" w:hAnsi="仿宋" w:cs="仿宋"/>
          <w:sz w:val="30"/>
          <w:szCs w:val="30"/>
        </w:rPr>
        <w:t>7942</w:t>
      </w:r>
      <w:r>
        <w:rPr>
          <w:rFonts w:ascii="仿宋" w:eastAsia="仿宋" w:hAnsi="仿宋" w:cs="仿宋" w:hint="eastAsia"/>
          <w:sz w:val="30"/>
          <w:szCs w:val="30"/>
        </w:rPr>
        <w:t>万吨标准煤。据此，到</w:t>
      </w:r>
      <w:r>
        <w:rPr>
          <w:rFonts w:ascii="仿宋" w:eastAsia="仿宋" w:hAnsi="仿宋" w:cs="仿宋"/>
          <w:sz w:val="30"/>
          <w:szCs w:val="30"/>
        </w:rPr>
        <w:t>2020</w:t>
      </w:r>
      <w:r>
        <w:rPr>
          <w:rFonts w:ascii="仿宋" w:eastAsia="仿宋" w:hAnsi="仿宋" w:cs="仿宋" w:hint="eastAsia"/>
          <w:sz w:val="30"/>
          <w:szCs w:val="30"/>
        </w:rPr>
        <w:t>年，万元农林牧渔增加值耗能为</w:t>
      </w:r>
      <w:r>
        <w:rPr>
          <w:rFonts w:ascii="仿宋" w:eastAsia="仿宋" w:hAnsi="仿宋" w:cs="仿宋"/>
          <w:sz w:val="30"/>
          <w:szCs w:val="30"/>
        </w:rPr>
        <w:t>0.10</w:t>
      </w:r>
      <w:r>
        <w:rPr>
          <w:rFonts w:ascii="仿宋" w:eastAsia="仿宋" w:hAnsi="仿宋" w:cs="仿宋" w:hint="eastAsia"/>
          <w:sz w:val="30"/>
          <w:szCs w:val="30"/>
        </w:rPr>
        <w:t>吨标准煤。综合考虑提高农业增加值和可持续</w:t>
      </w:r>
      <w:r>
        <w:rPr>
          <w:rFonts w:ascii="仿宋" w:eastAsia="仿宋" w:hAnsi="仿宋" w:cs="仿宋" w:hint="eastAsia"/>
          <w:sz w:val="30"/>
          <w:szCs w:val="30"/>
        </w:rPr>
        <w:lastRenderedPageBreak/>
        <w:t>发展水平，确定该指标基本实现农业现代化目标值为</w:t>
      </w:r>
      <w:r>
        <w:rPr>
          <w:rFonts w:ascii="仿宋" w:eastAsia="仿宋" w:hAnsi="仿宋" w:cs="仿宋"/>
          <w:sz w:val="30"/>
          <w:szCs w:val="30"/>
        </w:rPr>
        <w:t>0.10</w:t>
      </w:r>
      <w:r>
        <w:rPr>
          <w:rFonts w:ascii="仿宋" w:eastAsia="仿宋" w:hAnsi="仿宋" w:cs="仿宋" w:hint="eastAsia"/>
          <w:sz w:val="30"/>
          <w:szCs w:val="30"/>
        </w:rPr>
        <w:t>吨标准煤</w:t>
      </w:r>
      <w:r>
        <w:rPr>
          <w:rFonts w:ascii="仿宋" w:eastAsia="仿宋" w:hAnsi="仿宋" w:cs="仿宋"/>
          <w:sz w:val="30"/>
          <w:szCs w:val="30"/>
        </w:rPr>
        <w:t>/</w:t>
      </w:r>
      <w:r>
        <w:rPr>
          <w:rFonts w:ascii="仿宋" w:eastAsia="仿宋" w:hAnsi="仿宋" w:cs="仿宋" w:hint="eastAsia"/>
          <w:sz w:val="30"/>
          <w:szCs w:val="30"/>
        </w:rPr>
        <w:t>万元，全面实现农业现代化目标值为</w:t>
      </w:r>
      <w:r>
        <w:rPr>
          <w:rFonts w:ascii="仿宋" w:eastAsia="仿宋" w:hAnsi="仿宋" w:cs="仿宋"/>
          <w:sz w:val="30"/>
          <w:szCs w:val="30"/>
        </w:rPr>
        <w:t>0.08</w:t>
      </w:r>
      <w:r>
        <w:rPr>
          <w:rFonts w:ascii="仿宋" w:eastAsia="仿宋" w:hAnsi="仿宋" w:cs="仿宋" w:hint="eastAsia"/>
          <w:sz w:val="30"/>
          <w:szCs w:val="30"/>
        </w:rPr>
        <w:t>吨标准煤</w:t>
      </w:r>
      <w:r>
        <w:rPr>
          <w:rFonts w:ascii="仿宋" w:eastAsia="仿宋" w:hAnsi="仿宋" w:cs="仿宋"/>
          <w:sz w:val="30"/>
          <w:szCs w:val="30"/>
        </w:rPr>
        <w:t>/</w:t>
      </w:r>
      <w:r>
        <w:rPr>
          <w:rFonts w:ascii="仿宋" w:eastAsia="仿宋" w:hAnsi="仿宋" w:cs="仿宋" w:hint="eastAsia"/>
          <w:sz w:val="30"/>
          <w:szCs w:val="30"/>
        </w:rPr>
        <w:t>万元。</w:t>
      </w:r>
    </w:p>
    <w:p w:rsidR="00EE7F95" w:rsidRDefault="00EC3E3D">
      <w:pPr>
        <w:numPr>
          <w:ilvl w:val="0"/>
          <w:numId w:val="1"/>
        </w:numPr>
        <w:adjustRightInd w:val="0"/>
        <w:snapToGrid w:val="0"/>
        <w:spacing w:line="600" w:lineRule="exact"/>
        <w:ind w:firstLine="602"/>
        <w:rPr>
          <w:rFonts w:ascii="仿宋" w:eastAsia="仿宋" w:hAnsi="仿宋" w:cs="Times New Roman"/>
          <w:b/>
          <w:bCs/>
          <w:sz w:val="30"/>
          <w:szCs w:val="30"/>
        </w:rPr>
      </w:pPr>
      <w:r>
        <w:rPr>
          <w:rFonts w:ascii="仿宋" w:eastAsia="仿宋" w:hAnsi="仿宋" w:cs="仿宋" w:hint="eastAsia"/>
          <w:b/>
          <w:bCs/>
          <w:sz w:val="30"/>
          <w:szCs w:val="30"/>
        </w:rPr>
        <w:t>农药减量化</w:t>
      </w:r>
    </w:p>
    <w:p w:rsidR="00EE7F95" w:rsidRDefault="00EC3E3D">
      <w:pPr>
        <w:adjustRightInd w:val="0"/>
        <w:snapToGrid w:val="0"/>
        <w:spacing w:line="600" w:lineRule="exact"/>
        <w:ind w:firstLine="600"/>
        <w:rPr>
          <w:rFonts w:ascii="仿宋" w:eastAsia="仿宋" w:hAnsi="仿宋" w:cs="Times New Roman"/>
          <w:sz w:val="30"/>
          <w:szCs w:val="30"/>
        </w:rPr>
      </w:pPr>
      <w:r>
        <w:rPr>
          <w:rFonts w:ascii="仿宋" w:eastAsia="仿宋" w:hAnsi="仿宋" w:cs="仿宋" w:hint="eastAsia"/>
          <w:b/>
          <w:bCs/>
          <w:sz w:val="30"/>
          <w:szCs w:val="30"/>
        </w:rPr>
        <w:t>指标内涵：</w:t>
      </w:r>
      <w:r>
        <w:rPr>
          <w:rFonts w:ascii="仿宋" w:eastAsia="仿宋" w:hAnsi="仿宋" w:cs="仿宋" w:hint="eastAsia"/>
          <w:sz w:val="30"/>
          <w:szCs w:val="30"/>
        </w:rPr>
        <w:t>农药过量施用与农药残留严重是影响农产品质量安全和农业产地环境的重要因素，农药零增长是未来一段时间农业绿色发展的重要举措之一。计算公式：农药减量化</w:t>
      </w:r>
      <w:r>
        <w:rPr>
          <w:rFonts w:ascii="仿宋" w:eastAsia="仿宋" w:hAnsi="仿宋" w:cs="仿宋"/>
          <w:sz w:val="30"/>
          <w:szCs w:val="30"/>
        </w:rPr>
        <w:t>=</w:t>
      </w:r>
      <w:r>
        <w:rPr>
          <w:rFonts w:ascii="仿宋" w:eastAsia="仿宋" w:hAnsi="仿宋" w:cs="仿宋" w:hint="eastAsia"/>
          <w:sz w:val="30"/>
          <w:szCs w:val="30"/>
        </w:rPr>
        <w:t>（本年度农药用量</w:t>
      </w:r>
      <w:r>
        <w:rPr>
          <w:rFonts w:ascii="仿宋" w:eastAsia="仿宋" w:hAnsi="仿宋" w:cs="仿宋"/>
          <w:sz w:val="30"/>
          <w:szCs w:val="30"/>
        </w:rPr>
        <w:t>-</w:t>
      </w:r>
      <w:r>
        <w:rPr>
          <w:rFonts w:ascii="仿宋" w:eastAsia="仿宋" w:hAnsi="仿宋" w:cs="仿宋" w:hint="eastAsia"/>
          <w:sz w:val="30"/>
          <w:szCs w:val="30"/>
        </w:rPr>
        <w:t>上年度农药用量）</w:t>
      </w:r>
      <w:r>
        <w:rPr>
          <w:rFonts w:ascii="仿宋" w:eastAsia="仿宋" w:hAnsi="仿宋" w:cs="仿宋"/>
          <w:sz w:val="30"/>
          <w:szCs w:val="30"/>
        </w:rPr>
        <w:t>/</w:t>
      </w:r>
      <w:r>
        <w:rPr>
          <w:rFonts w:ascii="仿宋" w:eastAsia="仿宋" w:hAnsi="仿宋" w:cs="仿宋" w:hint="eastAsia"/>
          <w:sz w:val="30"/>
          <w:szCs w:val="30"/>
        </w:rPr>
        <w:t>上一年度农药用量×</w:t>
      </w:r>
      <w:r>
        <w:rPr>
          <w:rFonts w:ascii="仿宋" w:eastAsia="仿宋" w:hAnsi="仿宋" w:cs="仿宋"/>
          <w:sz w:val="30"/>
          <w:szCs w:val="30"/>
        </w:rPr>
        <w:t>100%</w:t>
      </w:r>
      <w:r>
        <w:rPr>
          <w:rFonts w:ascii="仿宋" w:eastAsia="仿宋" w:hAnsi="仿宋" w:cs="仿宋" w:hint="eastAsia"/>
          <w:sz w:val="30"/>
          <w:szCs w:val="30"/>
        </w:rPr>
        <w:t>。数据来源：中国农村统计年鉴。</w:t>
      </w:r>
    </w:p>
    <w:p w:rsidR="00EE7F95" w:rsidRDefault="00EC3E3D">
      <w:pPr>
        <w:adjustRightInd w:val="0"/>
        <w:snapToGrid w:val="0"/>
        <w:spacing w:line="600" w:lineRule="exact"/>
        <w:ind w:firstLine="602"/>
        <w:rPr>
          <w:rFonts w:ascii="仿宋" w:eastAsia="仿宋" w:hAnsi="仿宋" w:cs="Times New Roman"/>
          <w:sz w:val="30"/>
          <w:szCs w:val="30"/>
        </w:rPr>
      </w:pPr>
      <w:r>
        <w:rPr>
          <w:rFonts w:ascii="仿宋" w:eastAsia="仿宋" w:hAnsi="仿宋" w:cs="仿宋" w:hint="eastAsia"/>
          <w:b/>
          <w:bCs/>
          <w:sz w:val="30"/>
          <w:szCs w:val="30"/>
        </w:rPr>
        <w:t>目标值设定（计算方法）：</w:t>
      </w:r>
      <w:r>
        <w:rPr>
          <w:rFonts w:ascii="仿宋" w:eastAsia="仿宋" w:hAnsi="仿宋" w:cs="仿宋"/>
          <w:sz w:val="30"/>
          <w:szCs w:val="30"/>
        </w:rPr>
        <w:t>2016</w:t>
      </w:r>
      <w:r>
        <w:rPr>
          <w:rFonts w:ascii="仿宋" w:eastAsia="仿宋" w:hAnsi="仿宋" w:cs="仿宋" w:hint="eastAsia"/>
          <w:sz w:val="30"/>
          <w:szCs w:val="30"/>
        </w:rPr>
        <w:t>年，我国农药用量比上年减少</w:t>
      </w:r>
      <w:r>
        <w:rPr>
          <w:rFonts w:ascii="仿宋" w:eastAsia="仿宋" w:hAnsi="仿宋" w:cs="仿宋"/>
          <w:sz w:val="30"/>
          <w:szCs w:val="30"/>
        </w:rPr>
        <w:t>1.45%</w:t>
      </w:r>
      <w:r>
        <w:rPr>
          <w:rFonts w:ascii="仿宋" w:eastAsia="仿宋" w:hAnsi="仿宋" w:cs="仿宋" w:hint="eastAsia"/>
          <w:sz w:val="30"/>
          <w:szCs w:val="30"/>
        </w:rPr>
        <w:t>，但各省发展不平衡。综合考虑，将基本实现定为</w:t>
      </w:r>
      <w:r>
        <w:rPr>
          <w:rFonts w:ascii="仿宋" w:eastAsia="仿宋" w:hAnsi="仿宋" w:cs="仿宋"/>
          <w:sz w:val="30"/>
          <w:szCs w:val="30"/>
        </w:rPr>
        <w:t>-1%</w:t>
      </w:r>
      <w:r>
        <w:rPr>
          <w:rFonts w:ascii="仿宋" w:eastAsia="仿宋" w:hAnsi="仿宋" w:cs="仿宋" w:hint="eastAsia"/>
          <w:sz w:val="30"/>
          <w:szCs w:val="30"/>
        </w:rPr>
        <w:t>，全面实现定为</w:t>
      </w:r>
      <w:r>
        <w:rPr>
          <w:rFonts w:ascii="仿宋" w:eastAsia="仿宋" w:hAnsi="仿宋" w:cs="仿宋"/>
          <w:sz w:val="30"/>
          <w:szCs w:val="30"/>
        </w:rPr>
        <w:t>-2%</w:t>
      </w:r>
      <w:r>
        <w:rPr>
          <w:rFonts w:ascii="仿宋" w:eastAsia="仿宋" w:hAnsi="仿宋" w:cs="仿宋" w:hint="eastAsia"/>
          <w:sz w:val="30"/>
          <w:szCs w:val="30"/>
        </w:rPr>
        <w:t>，对于农药用量增加的省份给予一定的基本值。</w:t>
      </w:r>
    </w:p>
    <w:p w:rsidR="00EE7F95" w:rsidRDefault="00EC3E3D">
      <w:pPr>
        <w:numPr>
          <w:ilvl w:val="0"/>
          <w:numId w:val="1"/>
        </w:numPr>
        <w:adjustRightInd w:val="0"/>
        <w:snapToGrid w:val="0"/>
        <w:spacing w:line="600" w:lineRule="exact"/>
        <w:ind w:firstLine="602"/>
        <w:rPr>
          <w:rFonts w:ascii="仿宋" w:eastAsia="仿宋" w:hAnsi="仿宋" w:cs="Times New Roman"/>
          <w:b/>
          <w:bCs/>
          <w:sz w:val="30"/>
          <w:szCs w:val="30"/>
        </w:rPr>
      </w:pPr>
      <w:r>
        <w:rPr>
          <w:rFonts w:ascii="仿宋" w:eastAsia="仿宋" w:hAnsi="仿宋" w:cs="仿宋" w:hint="eastAsia"/>
          <w:b/>
          <w:bCs/>
          <w:sz w:val="30"/>
          <w:szCs w:val="30"/>
        </w:rPr>
        <w:t>化肥减量化</w:t>
      </w:r>
    </w:p>
    <w:p w:rsidR="00EE7F95" w:rsidRDefault="00EC3E3D">
      <w:pPr>
        <w:adjustRightInd w:val="0"/>
        <w:snapToGrid w:val="0"/>
        <w:spacing w:line="600" w:lineRule="exact"/>
        <w:ind w:firstLine="600"/>
        <w:rPr>
          <w:rFonts w:ascii="仿宋" w:eastAsia="仿宋" w:hAnsi="仿宋" w:cs="Times New Roman"/>
          <w:sz w:val="30"/>
          <w:szCs w:val="30"/>
        </w:rPr>
      </w:pPr>
      <w:r>
        <w:rPr>
          <w:rFonts w:ascii="仿宋" w:eastAsia="仿宋" w:hAnsi="仿宋" w:cs="仿宋" w:hint="eastAsia"/>
          <w:b/>
          <w:bCs/>
          <w:sz w:val="30"/>
          <w:szCs w:val="30"/>
        </w:rPr>
        <w:t>指标内涵：</w:t>
      </w:r>
      <w:r>
        <w:rPr>
          <w:rFonts w:ascii="仿宋" w:eastAsia="仿宋" w:hAnsi="仿宋" w:cs="仿宋" w:hint="eastAsia"/>
          <w:sz w:val="30"/>
          <w:szCs w:val="30"/>
        </w:rPr>
        <w:t>化肥过量施用是造成农业面源污染的首要因素，化肥零增长在我国已经取得一定成就，化肥减量施用将在未来绿色发展中发挥重要作用。计算公式：化肥减量化</w:t>
      </w:r>
      <w:r>
        <w:rPr>
          <w:rFonts w:ascii="仿宋" w:eastAsia="仿宋" w:hAnsi="仿宋" w:cs="仿宋"/>
          <w:sz w:val="30"/>
          <w:szCs w:val="30"/>
        </w:rPr>
        <w:t>=</w:t>
      </w:r>
      <w:r>
        <w:rPr>
          <w:rFonts w:ascii="仿宋" w:eastAsia="仿宋" w:hAnsi="仿宋" w:cs="仿宋" w:hint="eastAsia"/>
          <w:sz w:val="30"/>
          <w:szCs w:val="30"/>
        </w:rPr>
        <w:t>（本年度化肥用量</w:t>
      </w:r>
      <w:r>
        <w:rPr>
          <w:rFonts w:ascii="仿宋" w:eastAsia="仿宋" w:hAnsi="仿宋" w:cs="仿宋"/>
          <w:sz w:val="30"/>
          <w:szCs w:val="30"/>
        </w:rPr>
        <w:t>-</w:t>
      </w:r>
      <w:r>
        <w:rPr>
          <w:rFonts w:ascii="仿宋" w:eastAsia="仿宋" w:hAnsi="仿宋" w:cs="仿宋" w:hint="eastAsia"/>
          <w:sz w:val="30"/>
          <w:szCs w:val="30"/>
        </w:rPr>
        <w:t>上年度化肥用量）</w:t>
      </w:r>
      <w:r>
        <w:rPr>
          <w:rFonts w:ascii="仿宋" w:eastAsia="仿宋" w:hAnsi="仿宋" w:cs="仿宋"/>
          <w:sz w:val="30"/>
          <w:szCs w:val="30"/>
        </w:rPr>
        <w:t>/</w:t>
      </w:r>
      <w:r>
        <w:rPr>
          <w:rFonts w:ascii="仿宋" w:eastAsia="仿宋" w:hAnsi="仿宋" w:cs="仿宋" w:hint="eastAsia"/>
          <w:sz w:val="30"/>
          <w:szCs w:val="30"/>
        </w:rPr>
        <w:t>上一年度化肥用量×</w:t>
      </w:r>
      <w:r>
        <w:rPr>
          <w:rFonts w:ascii="仿宋" w:eastAsia="仿宋" w:hAnsi="仿宋" w:cs="仿宋"/>
          <w:sz w:val="30"/>
          <w:szCs w:val="30"/>
        </w:rPr>
        <w:t>100%</w:t>
      </w:r>
      <w:r>
        <w:rPr>
          <w:rFonts w:ascii="仿宋" w:eastAsia="仿宋" w:hAnsi="仿宋" w:cs="仿宋" w:hint="eastAsia"/>
          <w:sz w:val="30"/>
          <w:szCs w:val="30"/>
        </w:rPr>
        <w:t>。数据来源：中国统计年鉴。</w:t>
      </w:r>
    </w:p>
    <w:p w:rsidR="00EE7F95" w:rsidRDefault="00EC3E3D">
      <w:pPr>
        <w:adjustRightInd w:val="0"/>
        <w:snapToGrid w:val="0"/>
        <w:spacing w:line="600" w:lineRule="exact"/>
        <w:ind w:firstLine="602"/>
        <w:rPr>
          <w:rFonts w:ascii="仿宋" w:eastAsia="仿宋" w:hAnsi="仿宋" w:cs="Times New Roman"/>
          <w:sz w:val="30"/>
          <w:szCs w:val="30"/>
        </w:rPr>
      </w:pPr>
      <w:r>
        <w:rPr>
          <w:rFonts w:ascii="仿宋" w:eastAsia="仿宋" w:hAnsi="仿宋" w:cs="仿宋" w:hint="eastAsia"/>
          <w:b/>
          <w:bCs/>
          <w:sz w:val="30"/>
          <w:szCs w:val="30"/>
        </w:rPr>
        <w:t>目标值设定（计算方法）</w:t>
      </w:r>
      <w:r>
        <w:rPr>
          <w:rFonts w:ascii="仿宋" w:eastAsia="仿宋" w:hAnsi="仿宋" w:cs="仿宋" w:hint="eastAsia"/>
          <w:sz w:val="30"/>
          <w:szCs w:val="30"/>
        </w:rPr>
        <w:t>：</w:t>
      </w:r>
      <w:r>
        <w:rPr>
          <w:rFonts w:ascii="仿宋" w:eastAsia="仿宋" w:hAnsi="仿宋" w:cs="仿宋"/>
          <w:sz w:val="30"/>
          <w:szCs w:val="30"/>
        </w:rPr>
        <w:t>2016</w:t>
      </w:r>
      <w:r>
        <w:rPr>
          <w:rFonts w:ascii="仿宋" w:eastAsia="仿宋" w:hAnsi="仿宋" w:cs="仿宋" w:hint="eastAsia"/>
          <w:sz w:val="30"/>
          <w:szCs w:val="30"/>
        </w:rPr>
        <w:t>年，我国化肥用量比上年减少</w:t>
      </w:r>
      <w:r>
        <w:rPr>
          <w:rFonts w:ascii="仿宋" w:eastAsia="仿宋" w:hAnsi="仿宋" w:cs="仿宋"/>
          <w:sz w:val="30"/>
          <w:szCs w:val="30"/>
        </w:rPr>
        <w:t>0.30%</w:t>
      </w:r>
      <w:r>
        <w:rPr>
          <w:rFonts w:ascii="仿宋" w:eastAsia="仿宋" w:hAnsi="仿宋" w:cs="仿宋" w:hint="eastAsia"/>
          <w:sz w:val="30"/>
          <w:szCs w:val="30"/>
        </w:rPr>
        <w:t>，各省发展存在差异。综合考虑，将基本实现定为</w:t>
      </w:r>
      <w:r>
        <w:rPr>
          <w:rFonts w:ascii="仿宋" w:eastAsia="仿宋" w:hAnsi="仿宋" w:cs="仿宋"/>
          <w:sz w:val="30"/>
          <w:szCs w:val="30"/>
        </w:rPr>
        <w:t>-0.5%</w:t>
      </w:r>
      <w:r>
        <w:rPr>
          <w:rFonts w:ascii="仿宋" w:eastAsia="仿宋" w:hAnsi="仿宋" w:cs="仿宋" w:hint="eastAsia"/>
          <w:sz w:val="30"/>
          <w:szCs w:val="30"/>
        </w:rPr>
        <w:t>，全面实现定为</w:t>
      </w:r>
      <w:r>
        <w:rPr>
          <w:rFonts w:ascii="仿宋" w:eastAsia="仿宋" w:hAnsi="仿宋" w:cs="仿宋"/>
          <w:sz w:val="30"/>
          <w:szCs w:val="30"/>
        </w:rPr>
        <w:t>-1%</w:t>
      </w:r>
      <w:r>
        <w:rPr>
          <w:rFonts w:ascii="仿宋" w:eastAsia="仿宋" w:hAnsi="仿宋" w:cs="仿宋" w:hint="eastAsia"/>
          <w:sz w:val="30"/>
          <w:szCs w:val="30"/>
        </w:rPr>
        <w:t>，对于化肥用量增加的省份给予一定的基本值。</w:t>
      </w:r>
    </w:p>
    <w:p w:rsidR="00EE7F95" w:rsidRDefault="00EC3E3D">
      <w:pPr>
        <w:adjustRightInd w:val="0"/>
        <w:snapToGrid w:val="0"/>
        <w:spacing w:line="600" w:lineRule="exact"/>
        <w:ind w:firstLine="602"/>
        <w:rPr>
          <w:rFonts w:ascii="仿宋" w:eastAsia="仿宋" w:hAnsi="仿宋" w:cs="Times New Roman"/>
          <w:b/>
          <w:bCs/>
          <w:sz w:val="30"/>
          <w:szCs w:val="30"/>
        </w:rPr>
      </w:pPr>
      <w:r>
        <w:rPr>
          <w:rFonts w:ascii="仿宋" w:eastAsia="仿宋" w:hAnsi="仿宋" w:cs="仿宋"/>
          <w:b/>
          <w:bCs/>
          <w:sz w:val="30"/>
          <w:szCs w:val="30"/>
        </w:rPr>
        <w:t>20.</w:t>
      </w:r>
      <w:r>
        <w:rPr>
          <w:rFonts w:ascii="仿宋" w:eastAsia="仿宋" w:hAnsi="仿宋" w:cs="仿宋" w:hint="eastAsia"/>
          <w:b/>
          <w:bCs/>
          <w:sz w:val="30"/>
          <w:szCs w:val="30"/>
        </w:rPr>
        <w:t>农业废弃物利用率（当前用秸秆综合利用率代替）</w:t>
      </w:r>
    </w:p>
    <w:p w:rsidR="00EE7F95" w:rsidRDefault="00EC3E3D">
      <w:pPr>
        <w:ind w:firstLine="602"/>
        <w:jc w:val="left"/>
        <w:rPr>
          <w:rFonts w:ascii="仿宋" w:eastAsia="仿宋" w:hAnsi="仿宋" w:cs="Times New Roman"/>
          <w:sz w:val="30"/>
          <w:szCs w:val="30"/>
        </w:rPr>
      </w:pPr>
      <w:r>
        <w:rPr>
          <w:rFonts w:ascii="仿宋" w:eastAsia="仿宋" w:hAnsi="仿宋" w:cs="仿宋" w:hint="eastAsia"/>
          <w:b/>
          <w:bCs/>
          <w:sz w:val="30"/>
          <w:szCs w:val="30"/>
        </w:rPr>
        <w:t>指标内涵：</w:t>
      </w:r>
      <w:r>
        <w:rPr>
          <w:rFonts w:ascii="仿宋" w:eastAsia="仿宋" w:hAnsi="仿宋" w:cs="仿宋" w:hint="eastAsia"/>
          <w:sz w:val="30"/>
          <w:szCs w:val="30"/>
        </w:rPr>
        <w:t>指种植业废弃物综合利用率和畜禽养殖废弃物综合利用率的加权合计。其中，种植业废弃物综合利用率包括秸秆</w:t>
      </w:r>
      <w:r>
        <w:rPr>
          <w:rFonts w:ascii="仿宋" w:eastAsia="仿宋" w:hAnsi="仿宋" w:cs="仿宋" w:hint="eastAsia"/>
          <w:sz w:val="30"/>
          <w:szCs w:val="30"/>
        </w:rPr>
        <w:lastRenderedPageBreak/>
        <w:t>和农膜回收利用率；畜禽养殖废弃物综合利用率主要是畜禽粪污利用率。计算公式：农业废弃物综合利用率</w:t>
      </w:r>
      <w:r>
        <w:rPr>
          <w:rFonts w:ascii="仿宋" w:eastAsia="仿宋" w:hAnsi="仿宋" w:cs="仿宋"/>
          <w:sz w:val="30"/>
          <w:szCs w:val="30"/>
        </w:rPr>
        <w:t>=</w:t>
      </w:r>
      <w:r>
        <w:rPr>
          <w:rFonts w:ascii="仿宋" w:eastAsia="仿宋" w:hAnsi="仿宋" w:cs="仿宋" w:hint="eastAsia"/>
          <w:sz w:val="30"/>
          <w:szCs w:val="30"/>
        </w:rPr>
        <w:t>农作物秸秆综合利用率×</w:t>
      </w:r>
      <w:r>
        <w:rPr>
          <w:rFonts w:ascii="仿宋" w:eastAsia="仿宋" w:hAnsi="仿宋" w:cs="仿宋"/>
          <w:sz w:val="30"/>
          <w:szCs w:val="30"/>
        </w:rPr>
        <w:t>30%+</w:t>
      </w:r>
      <w:r>
        <w:rPr>
          <w:rFonts w:ascii="仿宋" w:eastAsia="仿宋" w:hAnsi="仿宋" w:cs="仿宋" w:hint="eastAsia"/>
          <w:sz w:val="30"/>
          <w:szCs w:val="30"/>
        </w:rPr>
        <w:t>农膜回收率×</w:t>
      </w:r>
      <w:r>
        <w:rPr>
          <w:rFonts w:ascii="仿宋" w:eastAsia="仿宋" w:hAnsi="仿宋" w:cs="仿宋"/>
          <w:sz w:val="30"/>
          <w:szCs w:val="30"/>
        </w:rPr>
        <w:t>20%+</w:t>
      </w:r>
      <w:r>
        <w:rPr>
          <w:rFonts w:ascii="仿宋" w:eastAsia="仿宋" w:hAnsi="仿宋" w:cs="仿宋" w:hint="eastAsia"/>
          <w:sz w:val="30"/>
          <w:szCs w:val="30"/>
        </w:rPr>
        <w:t>畜禽养殖粪污综合利用率×</w:t>
      </w:r>
      <w:r>
        <w:rPr>
          <w:rFonts w:ascii="仿宋" w:eastAsia="仿宋" w:hAnsi="仿宋" w:cs="仿宋"/>
          <w:sz w:val="30"/>
          <w:szCs w:val="30"/>
        </w:rPr>
        <w:t>50%</w:t>
      </w:r>
      <w:r>
        <w:rPr>
          <w:rFonts w:ascii="仿宋" w:eastAsia="仿宋" w:hAnsi="仿宋" w:cs="仿宋" w:hint="eastAsia"/>
          <w:sz w:val="30"/>
          <w:szCs w:val="30"/>
        </w:rPr>
        <w:t>。试测算阶段，暂时选取农作物秸秆综合利用率指标代替。数据来源：农业部行业统计。</w:t>
      </w:r>
    </w:p>
    <w:p w:rsidR="00EE7F95" w:rsidRDefault="00EC3E3D">
      <w:pPr>
        <w:adjustRightInd w:val="0"/>
        <w:snapToGrid w:val="0"/>
        <w:spacing w:line="600" w:lineRule="exact"/>
        <w:ind w:firstLine="578"/>
        <w:rPr>
          <w:rFonts w:ascii="仿宋" w:eastAsia="仿宋" w:hAnsi="仿宋" w:cs="Times New Roman"/>
          <w:spacing w:val="-6"/>
          <w:sz w:val="30"/>
          <w:szCs w:val="30"/>
        </w:rPr>
      </w:pPr>
      <w:r>
        <w:rPr>
          <w:rFonts w:ascii="仿宋" w:eastAsia="仿宋" w:hAnsi="仿宋" w:cs="仿宋" w:hint="eastAsia"/>
          <w:b/>
          <w:bCs/>
          <w:spacing w:val="-6"/>
          <w:sz w:val="30"/>
          <w:szCs w:val="30"/>
        </w:rPr>
        <w:t>目标值设定（计算方法）：</w:t>
      </w:r>
      <w:r>
        <w:rPr>
          <w:rFonts w:ascii="仿宋" w:eastAsia="仿宋" w:hAnsi="仿宋" w:cs="仿宋" w:hint="eastAsia"/>
          <w:spacing w:val="-6"/>
          <w:sz w:val="30"/>
          <w:szCs w:val="30"/>
        </w:rPr>
        <w:t>国家发展改革委、农业部共同组织各省有关部门和专家，对全国“十二五”秸秆综合利用情况终期评估结果显示，</w:t>
      </w:r>
      <w:r>
        <w:rPr>
          <w:rFonts w:ascii="仿宋" w:eastAsia="仿宋" w:hAnsi="仿宋" w:cs="仿宋"/>
          <w:spacing w:val="-6"/>
          <w:sz w:val="30"/>
          <w:szCs w:val="30"/>
        </w:rPr>
        <w:t>2015</w:t>
      </w:r>
      <w:r>
        <w:rPr>
          <w:rFonts w:ascii="仿宋" w:eastAsia="仿宋" w:hAnsi="仿宋" w:cs="仿宋" w:hint="eastAsia"/>
          <w:spacing w:val="-6"/>
          <w:sz w:val="30"/>
          <w:szCs w:val="30"/>
        </w:rPr>
        <w:t>年全国主要农作物秸秆理论资源量为</w:t>
      </w:r>
      <w:r>
        <w:rPr>
          <w:rFonts w:ascii="仿宋" w:eastAsia="仿宋" w:hAnsi="仿宋" w:cs="仿宋"/>
          <w:spacing w:val="-6"/>
          <w:sz w:val="30"/>
          <w:szCs w:val="30"/>
        </w:rPr>
        <w:t>10.4</w:t>
      </w:r>
      <w:r>
        <w:rPr>
          <w:rFonts w:ascii="仿宋" w:eastAsia="仿宋" w:hAnsi="仿宋" w:cs="仿宋" w:hint="eastAsia"/>
          <w:spacing w:val="-6"/>
          <w:sz w:val="30"/>
          <w:szCs w:val="30"/>
        </w:rPr>
        <w:t>亿吨，可收集资源量为</w:t>
      </w:r>
      <w:r>
        <w:rPr>
          <w:rFonts w:ascii="仿宋" w:eastAsia="仿宋" w:hAnsi="仿宋" w:cs="仿宋"/>
          <w:spacing w:val="-6"/>
          <w:sz w:val="30"/>
          <w:szCs w:val="30"/>
        </w:rPr>
        <w:t>9.0</w:t>
      </w:r>
      <w:r>
        <w:rPr>
          <w:rFonts w:ascii="仿宋" w:eastAsia="仿宋" w:hAnsi="仿宋" w:cs="仿宋" w:hint="eastAsia"/>
          <w:spacing w:val="-6"/>
          <w:sz w:val="30"/>
          <w:szCs w:val="30"/>
        </w:rPr>
        <w:t>亿吨，利用量为</w:t>
      </w:r>
      <w:r>
        <w:rPr>
          <w:rFonts w:ascii="仿宋" w:eastAsia="仿宋" w:hAnsi="仿宋" w:cs="仿宋"/>
          <w:spacing w:val="-6"/>
          <w:sz w:val="30"/>
          <w:szCs w:val="30"/>
        </w:rPr>
        <w:t>7.2</w:t>
      </w:r>
      <w:r>
        <w:rPr>
          <w:rFonts w:ascii="仿宋" w:eastAsia="仿宋" w:hAnsi="仿宋" w:cs="仿宋" w:hint="eastAsia"/>
          <w:spacing w:val="-6"/>
          <w:sz w:val="30"/>
          <w:szCs w:val="30"/>
        </w:rPr>
        <w:t>亿吨，</w:t>
      </w:r>
      <w:r>
        <w:rPr>
          <w:rFonts w:ascii="仿宋" w:eastAsia="仿宋" w:hAnsi="仿宋" w:cs="仿宋"/>
          <w:spacing w:val="-6"/>
          <w:sz w:val="30"/>
          <w:szCs w:val="30"/>
        </w:rPr>
        <w:t>2016</w:t>
      </w:r>
      <w:r>
        <w:rPr>
          <w:rFonts w:ascii="仿宋" w:eastAsia="仿宋" w:hAnsi="仿宋" w:cs="仿宋" w:hint="eastAsia"/>
          <w:spacing w:val="-6"/>
          <w:sz w:val="30"/>
          <w:szCs w:val="30"/>
        </w:rPr>
        <w:t>年秸秆综合利用率为</w:t>
      </w:r>
      <w:r>
        <w:rPr>
          <w:rFonts w:ascii="仿宋" w:eastAsia="仿宋" w:hAnsi="仿宋" w:cs="仿宋"/>
          <w:spacing w:val="-6"/>
          <w:sz w:val="30"/>
          <w:szCs w:val="30"/>
        </w:rPr>
        <w:t>81.7%</w:t>
      </w:r>
      <w:r>
        <w:rPr>
          <w:rFonts w:ascii="仿宋" w:eastAsia="仿宋" w:hAnsi="仿宋" w:cs="仿宋" w:hint="eastAsia"/>
          <w:spacing w:val="-6"/>
          <w:sz w:val="30"/>
          <w:szCs w:val="30"/>
        </w:rPr>
        <w:t>。《“十三五”生态环境保护规划的通知》提出力争到</w:t>
      </w:r>
      <w:r>
        <w:rPr>
          <w:rFonts w:ascii="仿宋" w:eastAsia="仿宋" w:hAnsi="仿宋" w:cs="仿宋"/>
          <w:spacing w:val="-6"/>
          <w:sz w:val="30"/>
          <w:szCs w:val="30"/>
        </w:rPr>
        <w:t>2020</w:t>
      </w:r>
      <w:r>
        <w:rPr>
          <w:rFonts w:ascii="仿宋" w:eastAsia="仿宋" w:hAnsi="仿宋" w:cs="仿宋" w:hint="eastAsia"/>
          <w:spacing w:val="-6"/>
          <w:sz w:val="30"/>
          <w:szCs w:val="30"/>
        </w:rPr>
        <w:t>年，实现全国秸秆综合利用率达</w:t>
      </w:r>
      <w:r>
        <w:rPr>
          <w:rFonts w:ascii="仿宋" w:eastAsia="仿宋" w:hAnsi="仿宋" w:cs="仿宋"/>
          <w:spacing w:val="-6"/>
          <w:sz w:val="30"/>
          <w:szCs w:val="30"/>
        </w:rPr>
        <w:t>85%</w:t>
      </w:r>
      <w:r>
        <w:rPr>
          <w:rFonts w:ascii="仿宋" w:eastAsia="仿宋" w:hAnsi="仿宋" w:cs="仿宋" w:hint="eastAsia"/>
          <w:spacing w:val="-6"/>
          <w:sz w:val="30"/>
          <w:szCs w:val="30"/>
        </w:rPr>
        <w:t>以上。综合考虑确定该指标基本实现农业现代化目标值为</w:t>
      </w:r>
      <w:r>
        <w:rPr>
          <w:rFonts w:ascii="仿宋" w:eastAsia="仿宋" w:hAnsi="仿宋" w:cs="仿宋"/>
          <w:spacing w:val="-6"/>
          <w:sz w:val="30"/>
          <w:szCs w:val="30"/>
        </w:rPr>
        <w:t>85%</w:t>
      </w:r>
      <w:r>
        <w:rPr>
          <w:rFonts w:ascii="仿宋" w:eastAsia="仿宋" w:hAnsi="仿宋" w:cs="仿宋" w:hint="eastAsia"/>
          <w:spacing w:val="-6"/>
          <w:sz w:val="30"/>
          <w:szCs w:val="30"/>
        </w:rPr>
        <w:t>，全面实现农业现代化目标值为</w:t>
      </w:r>
      <w:r>
        <w:rPr>
          <w:rFonts w:ascii="仿宋" w:eastAsia="仿宋" w:hAnsi="仿宋" w:cs="仿宋"/>
          <w:spacing w:val="-6"/>
          <w:sz w:val="30"/>
          <w:szCs w:val="30"/>
        </w:rPr>
        <w:t>90%</w:t>
      </w:r>
      <w:r>
        <w:rPr>
          <w:rFonts w:ascii="仿宋" w:eastAsia="仿宋" w:hAnsi="仿宋" w:cs="仿宋" w:hint="eastAsia"/>
          <w:spacing w:val="-6"/>
          <w:sz w:val="30"/>
          <w:szCs w:val="30"/>
        </w:rPr>
        <w:t>。</w:t>
      </w:r>
    </w:p>
    <w:p w:rsidR="00EE7F95" w:rsidRDefault="00EC3E3D">
      <w:pPr>
        <w:adjustRightInd w:val="0"/>
        <w:snapToGrid w:val="0"/>
        <w:spacing w:line="600" w:lineRule="exact"/>
        <w:ind w:firstLine="602"/>
        <w:outlineLvl w:val="1"/>
        <w:rPr>
          <w:rFonts w:ascii="仿宋" w:eastAsia="仿宋" w:hAnsi="仿宋" w:cs="Times New Roman"/>
          <w:b/>
          <w:bCs/>
          <w:sz w:val="30"/>
          <w:szCs w:val="30"/>
        </w:rPr>
      </w:pPr>
      <w:bookmarkStart w:id="37" w:name="_Toc8004"/>
      <w:bookmarkStart w:id="38" w:name="_Toc3662"/>
      <w:r>
        <w:rPr>
          <w:rFonts w:ascii="仿宋" w:eastAsia="仿宋" w:hAnsi="仿宋" w:cs="仿宋" w:hint="eastAsia"/>
          <w:b/>
          <w:bCs/>
          <w:sz w:val="30"/>
          <w:szCs w:val="30"/>
        </w:rPr>
        <w:t>（六）支持保护</w:t>
      </w:r>
      <w:bookmarkEnd w:id="37"/>
      <w:bookmarkEnd w:id="38"/>
    </w:p>
    <w:p w:rsidR="00EE7F95" w:rsidRDefault="00EC3E3D">
      <w:pPr>
        <w:adjustRightInd w:val="0"/>
        <w:snapToGrid w:val="0"/>
        <w:spacing w:line="600" w:lineRule="exact"/>
        <w:ind w:firstLine="602"/>
        <w:rPr>
          <w:rFonts w:ascii="仿宋" w:eastAsia="仿宋" w:hAnsi="仿宋" w:cs="Times New Roman"/>
          <w:b/>
          <w:bCs/>
          <w:sz w:val="30"/>
          <w:szCs w:val="30"/>
        </w:rPr>
      </w:pPr>
      <w:r>
        <w:rPr>
          <w:rFonts w:ascii="仿宋" w:eastAsia="仿宋" w:hAnsi="仿宋" w:cs="仿宋"/>
          <w:b/>
          <w:bCs/>
          <w:sz w:val="30"/>
          <w:szCs w:val="30"/>
        </w:rPr>
        <w:t>21.</w:t>
      </w:r>
      <w:r>
        <w:rPr>
          <w:rFonts w:ascii="仿宋" w:eastAsia="仿宋" w:hAnsi="仿宋" w:cs="仿宋" w:hint="eastAsia"/>
          <w:b/>
          <w:bCs/>
          <w:sz w:val="30"/>
          <w:szCs w:val="30"/>
        </w:rPr>
        <w:t>农林水事务支出占农林牧渔业增加值的比重</w:t>
      </w:r>
    </w:p>
    <w:p w:rsidR="00EE7F95" w:rsidRDefault="00EC3E3D">
      <w:pPr>
        <w:adjustRightInd w:val="0"/>
        <w:snapToGrid w:val="0"/>
        <w:spacing w:line="600" w:lineRule="exact"/>
        <w:ind w:firstLine="602"/>
        <w:rPr>
          <w:rFonts w:ascii="仿宋" w:eastAsia="仿宋" w:hAnsi="仿宋" w:cs="Times New Roman"/>
          <w:sz w:val="30"/>
          <w:szCs w:val="30"/>
        </w:rPr>
      </w:pPr>
      <w:r>
        <w:rPr>
          <w:rFonts w:ascii="仿宋" w:eastAsia="仿宋" w:hAnsi="仿宋" w:cs="仿宋" w:hint="eastAsia"/>
          <w:b/>
          <w:bCs/>
          <w:sz w:val="30"/>
          <w:szCs w:val="30"/>
        </w:rPr>
        <w:t>指标内涵：</w:t>
      </w:r>
      <w:r>
        <w:rPr>
          <w:rFonts w:ascii="仿宋" w:eastAsia="仿宋" w:hAnsi="仿宋" w:cs="仿宋" w:hint="eastAsia"/>
          <w:sz w:val="30"/>
          <w:szCs w:val="30"/>
        </w:rPr>
        <w:t>指农林水事务支出与农林牧渔业增加值的比值，主要反映财政对农业的支持和保护力度。计算公式：农林水事务支出占农林牧渔业增加值的比重</w:t>
      </w:r>
      <w:r>
        <w:rPr>
          <w:rFonts w:ascii="仿宋" w:eastAsia="仿宋" w:hAnsi="仿宋" w:cs="仿宋"/>
          <w:sz w:val="30"/>
          <w:szCs w:val="30"/>
        </w:rPr>
        <w:t>=</w:t>
      </w:r>
      <w:r>
        <w:rPr>
          <w:rFonts w:ascii="仿宋" w:eastAsia="仿宋" w:hAnsi="仿宋" w:cs="仿宋" w:hint="eastAsia"/>
          <w:sz w:val="30"/>
          <w:szCs w:val="30"/>
        </w:rPr>
        <w:t>农林水事务支出／农林牧渔业增加值×</w:t>
      </w:r>
      <w:r>
        <w:rPr>
          <w:rFonts w:ascii="仿宋" w:eastAsia="仿宋" w:hAnsi="仿宋" w:cs="仿宋"/>
          <w:sz w:val="30"/>
          <w:szCs w:val="30"/>
        </w:rPr>
        <w:t>100%</w:t>
      </w:r>
      <w:r>
        <w:rPr>
          <w:rFonts w:ascii="仿宋" w:eastAsia="仿宋" w:hAnsi="仿宋" w:cs="仿宋" w:hint="eastAsia"/>
          <w:sz w:val="30"/>
          <w:szCs w:val="30"/>
        </w:rPr>
        <w:t>。数据来源：中国统计年鉴。</w:t>
      </w:r>
    </w:p>
    <w:p w:rsidR="00EE7F95" w:rsidRDefault="00EC3E3D">
      <w:pPr>
        <w:adjustRightInd w:val="0"/>
        <w:snapToGrid w:val="0"/>
        <w:spacing w:line="600" w:lineRule="exact"/>
        <w:ind w:firstLine="602"/>
        <w:rPr>
          <w:rFonts w:ascii="仿宋" w:eastAsia="仿宋" w:hAnsi="仿宋" w:cs="Times New Roman"/>
          <w:sz w:val="30"/>
          <w:szCs w:val="30"/>
        </w:rPr>
      </w:pPr>
      <w:r>
        <w:rPr>
          <w:rFonts w:ascii="仿宋" w:eastAsia="仿宋" w:hAnsi="仿宋" w:cs="仿宋" w:hint="eastAsia"/>
          <w:b/>
          <w:bCs/>
          <w:sz w:val="30"/>
          <w:szCs w:val="30"/>
        </w:rPr>
        <w:t>目标值设定（计算方法）：</w:t>
      </w:r>
      <w:r>
        <w:rPr>
          <w:rFonts w:ascii="仿宋" w:eastAsia="仿宋" w:hAnsi="仿宋" w:cs="仿宋"/>
          <w:sz w:val="30"/>
          <w:szCs w:val="30"/>
        </w:rPr>
        <w:t>2015</w:t>
      </w:r>
      <w:r>
        <w:rPr>
          <w:rFonts w:ascii="仿宋" w:eastAsia="仿宋" w:hAnsi="仿宋" w:cs="仿宋" w:hint="eastAsia"/>
          <w:sz w:val="30"/>
          <w:szCs w:val="30"/>
        </w:rPr>
        <w:t>年，农林水事务支出占农林牧渔业增加值的比重为</w:t>
      </w:r>
      <w:r>
        <w:rPr>
          <w:rFonts w:ascii="仿宋" w:eastAsia="仿宋" w:hAnsi="仿宋" w:cs="仿宋"/>
          <w:sz w:val="30"/>
          <w:szCs w:val="30"/>
        </w:rPr>
        <w:t>26.5%</w:t>
      </w:r>
      <w:r>
        <w:rPr>
          <w:rFonts w:ascii="仿宋" w:eastAsia="仿宋" w:hAnsi="仿宋" w:cs="仿宋" w:hint="eastAsia"/>
          <w:sz w:val="30"/>
          <w:szCs w:val="30"/>
        </w:rPr>
        <w:t>。目前，美国、英国、加拿大、澳大利亚等农业发达国家财政支农支出占农业增加值的比重在</w:t>
      </w:r>
      <w:r>
        <w:rPr>
          <w:rFonts w:ascii="仿宋" w:eastAsia="仿宋" w:hAnsi="仿宋" w:cs="仿宋"/>
          <w:sz w:val="30"/>
          <w:szCs w:val="30"/>
        </w:rPr>
        <w:t>30%-50%</w:t>
      </w:r>
      <w:r>
        <w:rPr>
          <w:rFonts w:ascii="仿宋" w:eastAsia="仿宋" w:hAnsi="仿宋" w:cs="仿宋" w:hint="eastAsia"/>
          <w:sz w:val="30"/>
          <w:szCs w:val="30"/>
        </w:rPr>
        <w:t>之间，巴基斯坦、泰国、印度、巴西等发展中国家约为</w:t>
      </w:r>
      <w:r>
        <w:rPr>
          <w:rFonts w:ascii="仿宋" w:eastAsia="仿宋" w:hAnsi="仿宋" w:cs="仿宋"/>
          <w:sz w:val="30"/>
          <w:szCs w:val="30"/>
        </w:rPr>
        <w:lastRenderedPageBreak/>
        <w:t>10%</w:t>
      </w:r>
      <w:r>
        <w:rPr>
          <w:rFonts w:ascii="仿宋" w:eastAsia="仿宋" w:hAnsi="仿宋" w:cs="仿宋" w:hint="eastAsia"/>
          <w:sz w:val="30"/>
          <w:szCs w:val="30"/>
        </w:rPr>
        <w:t>～</w:t>
      </w:r>
      <w:r>
        <w:rPr>
          <w:rFonts w:ascii="仿宋" w:eastAsia="仿宋" w:hAnsi="仿宋" w:cs="仿宋"/>
          <w:sz w:val="30"/>
          <w:szCs w:val="30"/>
        </w:rPr>
        <w:t>20%</w:t>
      </w:r>
      <w:r>
        <w:rPr>
          <w:rFonts w:ascii="仿宋" w:eastAsia="仿宋" w:hAnsi="仿宋" w:cs="仿宋" w:hint="eastAsia"/>
          <w:sz w:val="30"/>
          <w:szCs w:val="30"/>
        </w:rPr>
        <w:t>。综合考虑确定该指标基本实现农业现代化目标值为</w:t>
      </w:r>
      <w:r>
        <w:rPr>
          <w:rFonts w:ascii="仿宋" w:eastAsia="仿宋" w:hAnsi="仿宋" w:cs="仿宋"/>
          <w:sz w:val="30"/>
          <w:szCs w:val="30"/>
        </w:rPr>
        <w:t>30%</w:t>
      </w:r>
      <w:r>
        <w:rPr>
          <w:rFonts w:ascii="仿宋" w:eastAsia="仿宋" w:hAnsi="仿宋" w:cs="仿宋" w:hint="eastAsia"/>
          <w:sz w:val="30"/>
          <w:szCs w:val="30"/>
        </w:rPr>
        <w:t>，全面实现农业现代化目标值为</w:t>
      </w:r>
      <w:r>
        <w:rPr>
          <w:rFonts w:ascii="仿宋" w:eastAsia="仿宋" w:hAnsi="仿宋" w:cs="仿宋"/>
          <w:sz w:val="30"/>
          <w:szCs w:val="30"/>
        </w:rPr>
        <w:t>40%</w:t>
      </w:r>
      <w:r>
        <w:rPr>
          <w:rFonts w:ascii="仿宋" w:eastAsia="仿宋" w:hAnsi="仿宋" w:cs="仿宋" w:hint="eastAsia"/>
          <w:sz w:val="30"/>
          <w:szCs w:val="30"/>
        </w:rPr>
        <w:t>。</w:t>
      </w:r>
    </w:p>
    <w:p w:rsidR="00EE7F95" w:rsidRDefault="00EC3E3D">
      <w:pPr>
        <w:adjustRightInd w:val="0"/>
        <w:snapToGrid w:val="0"/>
        <w:spacing w:line="600" w:lineRule="exact"/>
        <w:ind w:firstLine="602"/>
        <w:rPr>
          <w:rFonts w:ascii="仿宋" w:eastAsia="仿宋" w:hAnsi="仿宋" w:cs="Times New Roman"/>
          <w:b/>
          <w:bCs/>
          <w:sz w:val="30"/>
          <w:szCs w:val="30"/>
        </w:rPr>
      </w:pPr>
      <w:r>
        <w:rPr>
          <w:rFonts w:ascii="仿宋" w:eastAsia="仿宋" w:hAnsi="仿宋" w:cs="仿宋"/>
          <w:b/>
          <w:bCs/>
          <w:sz w:val="30"/>
          <w:szCs w:val="30"/>
        </w:rPr>
        <w:t>22.</w:t>
      </w:r>
      <w:r>
        <w:rPr>
          <w:rFonts w:ascii="仿宋" w:eastAsia="仿宋" w:hAnsi="仿宋" w:cs="仿宋" w:hint="eastAsia"/>
          <w:b/>
          <w:bCs/>
          <w:sz w:val="30"/>
          <w:szCs w:val="30"/>
        </w:rPr>
        <w:t>单位农林牧渔业增加值的农业贷款投入</w:t>
      </w:r>
    </w:p>
    <w:p w:rsidR="00EE7F95" w:rsidRDefault="00EC3E3D">
      <w:pPr>
        <w:adjustRightInd w:val="0"/>
        <w:snapToGrid w:val="0"/>
        <w:spacing w:line="600" w:lineRule="exact"/>
        <w:ind w:firstLine="578"/>
        <w:rPr>
          <w:rFonts w:ascii="仿宋" w:eastAsia="仿宋" w:hAnsi="仿宋" w:cs="Times New Roman"/>
          <w:spacing w:val="-6"/>
          <w:sz w:val="30"/>
          <w:szCs w:val="30"/>
        </w:rPr>
      </w:pPr>
      <w:r>
        <w:rPr>
          <w:rFonts w:ascii="仿宋" w:eastAsia="仿宋" w:hAnsi="仿宋" w:cs="仿宋" w:hint="eastAsia"/>
          <w:b/>
          <w:bCs/>
          <w:spacing w:val="-6"/>
          <w:sz w:val="30"/>
          <w:szCs w:val="30"/>
        </w:rPr>
        <w:t>指标内涵：</w:t>
      </w:r>
      <w:r>
        <w:rPr>
          <w:rFonts w:ascii="仿宋" w:eastAsia="仿宋" w:hAnsi="仿宋" w:cs="仿宋" w:hint="eastAsia"/>
          <w:spacing w:val="-6"/>
          <w:sz w:val="30"/>
          <w:szCs w:val="30"/>
        </w:rPr>
        <w:t>指涉农贷款与农林牧渔业增加值的比值，是反映现代金融对农业发展支持程度的重要指标。计算公式：单位农林牧渔业增加值的农业贷款投入</w:t>
      </w:r>
      <w:r>
        <w:rPr>
          <w:rFonts w:ascii="仿宋" w:eastAsia="仿宋" w:hAnsi="仿宋" w:cs="仿宋"/>
          <w:spacing w:val="-6"/>
          <w:sz w:val="30"/>
          <w:szCs w:val="30"/>
        </w:rPr>
        <w:t>=</w:t>
      </w:r>
      <w:r>
        <w:rPr>
          <w:rFonts w:ascii="仿宋" w:eastAsia="仿宋" w:hAnsi="仿宋" w:cs="仿宋" w:hint="eastAsia"/>
          <w:spacing w:val="-6"/>
          <w:sz w:val="30"/>
          <w:szCs w:val="30"/>
        </w:rPr>
        <w:t>涉农贷款余额／农林牧渔业增加值。数据来源：贷款数据从各地中国人民银行分支机构的统计资料中采集。</w:t>
      </w:r>
    </w:p>
    <w:p w:rsidR="00EE7F95" w:rsidRDefault="00EC3E3D">
      <w:pPr>
        <w:adjustRightInd w:val="0"/>
        <w:snapToGrid w:val="0"/>
        <w:spacing w:line="600" w:lineRule="exact"/>
        <w:ind w:firstLine="586"/>
        <w:rPr>
          <w:rFonts w:ascii="仿宋" w:eastAsia="仿宋" w:hAnsi="仿宋" w:cs="Times New Roman"/>
          <w:spacing w:val="-4"/>
          <w:sz w:val="30"/>
          <w:szCs w:val="30"/>
        </w:rPr>
      </w:pPr>
      <w:r>
        <w:rPr>
          <w:rFonts w:ascii="仿宋" w:eastAsia="仿宋" w:hAnsi="仿宋" w:cs="仿宋" w:hint="eastAsia"/>
          <w:b/>
          <w:bCs/>
          <w:spacing w:val="-4"/>
          <w:sz w:val="30"/>
          <w:szCs w:val="30"/>
        </w:rPr>
        <w:t>目标值设定（计算方法）：</w:t>
      </w:r>
      <w:r>
        <w:rPr>
          <w:rFonts w:ascii="仿宋" w:eastAsia="仿宋" w:hAnsi="仿宋" w:cs="仿宋"/>
          <w:spacing w:val="-4"/>
          <w:sz w:val="30"/>
          <w:szCs w:val="30"/>
        </w:rPr>
        <w:t xml:space="preserve"> 2011</w:t>
      </w:r>
      <w:r>
        <w:rPr>
          <w:rFonts w:ascii="仿宋" w:eastAsia="仿宋" w:hAnsi="仿宋" w:cs="仿宋" w:hint="eastAsia"/>
          <w:spacing w:val="-4"/>
          <w:sz w:val="30"/>
          <w:szCs w:val="30"/>
        </w:rPr>
        <w:t>年，我国各项贷款余额</w:t>
      </w:r>
      <w:r>
        <w:rPr>
          <w:rFonts w:ascii="仿宋" w:eastAsia="仿宋" w:hAnsi="仿宋" w:cs="仿宋"/>
          <w:spacing w:val="-4"/>
          <w:sz w:val="30"/>
          <w:szCs w:val="30"/>
        </w:rPr>
        <w:t>58</w:t>
      </w:r>
      <w:r>
        <w:rPr>
          <w:rFonts w:ascii="仿宋" w:eastAsia="仿宋" w:hAnsi="仿宋" w:cs="仿宋" w:hint="eastAsia"/>
          <w:spacing w:val="-4"/>
          <w:sz w:val="30"/>
          <w:szCs w:val="30"/>
        </w:rPr>
        <w:t>万亿元，单位</w:t>
      </w:r>
      <w:r>
        <w:rPr>
          <w:rFonts w:ascii="仿宋" w:eastAsia="仿宋" w:hAnsi="仿宋" w:cs="仿宋"/>
          <w:spacing w:val="-4"/>
          <w:sz w:val="30"/>
          <w:szCs w:val="30"/>
        </w:rPr>
        <w:t>GDP</w:t>
      </w:r>
      <w:r>
        <w:rPr>
          <w:rFonts w:ascii="仿宋" w:eastAsia="仿宋" w:hAnsi="仿宋" w:cs="仿宋" w:hint="eastAsia"/>
          <w:spacing w:val="-4"/>
          <w:sz w:val="30"/>
          <w:szCs w:val="30"/>
        </w:rPr>
        <w:t>贷款余额为</w:t>
      </w:r>
      <w:r>
        <w:rPr>
          <w:rFonts w:ascii="仿宋" w:eastAsia="仿宋" w:hAnsi="仿宋" w:cs="仿宋"/>
          <w:spacing w:val="-4"/>
          <w:sz w:val="30"/>
          <w:szCs w:val="30"/>
        </w:rPr>
        <w:t>1.23</w:t>
      </w:r>
      <w:r>
        <w:rPr>
          <w:rFonts w:ascii="仿宋" w:eastAsia="仿宋" w:hAnsi="仿宋" w:cs="仿宋" w:hint="eastAsia"/>
          <w:spacing w:val="-4"/>
          <w:sz w:val="30"/>
          <w:szCs w:val="30"/>
        </w:rPr>
        <w:t>元</w:t>
      </w:r>
      <w:r>
        <w:rPr>
          <w:rFonts w:ascii="仿宋" w:eastAsia="仿宋" w:hAnsi="仿宋" w:cs="仿宋"/>
          <w:spacing w:val="-4"/>
          <w:sz w:val="30"/>
          <w:szCs w:val="30"/>
        </w:rPr>
        <w:t xml:space="preserve"> (2015</w:t>
      </w:r>
      <w:r>
        <w:rPr>
          <w:rFonts w:ascii="仿宋" w:eastAsia="仿宋" w:hAnsi="仿宋" w:cs="仿宋" w:hint="eastAsia"/>
          <w:spacing w:val="-4"/>
          <w:sz w:val="30"/>
          <w:szCs w:val="30"/>
        </w:rPr>
        <w:t>年增加到</w:t>
      </w:r>
      <w:r>
        <w:rPr>
          <w:rFonts w:ascii="仿宋" w:eastAsia="仿宋" w:hAnsi="仿宋" w:cs="仿宋"/>
          <w:spacing w:val="-4"/>
          <w:sz w:val="30"/>
          <w:szCs w:val="30"/>
        </w:rPr>
        <w:t>1.37</w:t>
      </w:r>
      <w:r>
        <w:rPr>
          <w:rFonts w:ascii="仿宋" w:eastAsia="仿宋" w:hAnsi="仿宋" w:cs="仿宋" w:hint="eastAsia"/>
          <w:spacing w:val="-4"/>
          <w:sz w:val="30"/>
          <w:szCs w:val="30"/>
        </w:rPr>
        <w:t>元</w:t>
      </w:r>
      <w:r>
        <w:rPr>
          <w:rFonts w:ascii="仿宋" w:eastAsia="仿宋" w:hAnsi="仿宋" w:cs="仿宋"/>
          <w:spacing w:val="-4"/>
          <w:sz w:val="30"/>
          <w:szCs w:val="30"/>
        </w:rPr>
        <w:t>)</w:t>
      </w:r>
      <w:r>
        <w:rPr>
          <w:rFonts w:ascii="仿宋" w:eastAsia="仿宋" w:hAnsi="仿宋" w:cs="仿宋" w:hint="eastAsia"/>
          <w:spacing w:val="-4"/>
          <w:sz w:val="30"/>
          <w:szCs w:val="30"/>
        </w:rPr>
        <w:t>；</w:t>
      </w:r>
      <w:r>
        <w:rPr>
          <w:rFonts w:ascii="仿宋" w:eastAsia="仿宋" w:hAnsi="仿宋" w:cs="仿宋"/>
          <w:spacing w:val="-4"/>
          <w:sz w:val="30"/>
          <w:szCs w:val="30"/>
        </w:rPr>
        <w:t>2015</w:t>
      </w:r>
      <w:r>
        <w:rPr>
          <w:rFonts w:ascii="仿宋" w:eastAsia="仿宋" w:hAnsi="仿宋" w:cs="仿宋" w:hint="eastAsia"/>
          <w:spacing w:val="-4"/>
          <w:sz w:val="30"/>
          <w:szCs w:val="30"/>
        </w:rPr>
        <w:t>年农林牧渔业贷款余额</w:t>
      </w:r>
      <w:r>
        <w:rPr>
          <w:rFonts w:ascii="仿宋" w:eastAsia="仿宋" w:hAnsi="仿宋" w:cs="仿宋"/>
          <w:spacing w:val="-4"/>
          <w:sz w:val="30"/>
          <w:szCs w:val="30"/>
        </w:rPr>
        <w:t>3.35</w:t>
      </w:r>
      <w:r>
        <w:rPr>
          <w:rFonts w:ascii="仿宋" w:eastAsia="仿宋" w:hAnsi="仿宋" w:cs="仿宋" w:hint="eastAsia"/>
          <w:spacing w:val="-4"/>
          <w:sz w:val="30"/>
          <w:szCs w:val="30"/>
        </w:rPr>
        <w:t>万亿元，单位农林牧渔业增加值贷款余额为</w:t>
      </w:r>
      <w:r>
        <w:rPr>
          <w:rFonts w:ascii="仿宋" w:eastAsia="仿宋" w:hAnsi="仿宋" w:cs="仿宋"/>
          <w:spacing w:val="-4"/>
          <w:sz w:val="30"/>
          <w:szCs w:val="30"/>
        </w:rPr>
        <w:t>0.53</w:t>
      </w:r>
      <w:r>
        <w:rPr>
          <w:rFonts w:ascii="仿宋" w:eastAsia="仿宋" w:hAnsi="仿宋" w:cs="仿宋" w:hint="eastAsia"/>
          <w:spacing w:val="-4"/>
          <w:sz w:val="30"/>
          <w:szCs w:val="30"/>
        </w:rPr>
        <w:t>元。随着农民合作社等新型经营主体逐步成为农业发展的主力军，农业信贷需求不断增加，按照金融资本配置应与现代产业建设需求相匹配的原则，确定该指标基本实现农业现代化目标值为</w:t>
      </w:r>
      <w:r>
        <w:rPr>
          <w:rFonts w:ascii="仿宋" w:eastAsia="仿宋" w:hAnsi="仿宋" w:cs="仿宋"/>
          <w:spacing w:val="-4"/>
          <w:sz w:val="30"/>
          <w:szCs w:val="30"/>
        </w:rPr>
        <w:t>0.6</w:t>
      </w:r>
      <w:r>
        <w:rPr>
          <w:rFonts w:ascii="仿宋" w:eastAsia="仿宋" w:hAnsi="仿宋" w:cs="仿宋" w:hint="eastAsia"/>
          <w:spacing w:val="-4"/>
          <w:sz w:val="30"/>
          <w:szCs w:val="30"/>
        </w:rPr>
        <w:t>元，全面实现农业现代化目标值为</w:t>
      </w:r>
      <w:r>
        <w:rPr>
          <w:rFonts w:ascii="仿宋" w:eastAsia="仿宋" w:hAnsi="仿宋" w:cs="仿宋"/>
          <w:spacing w:val="-4"/>
          <w:sz w:val="30"/>
          <w:szCs w:val="30"/>
        </w:rPr>
        <w:t>1</w:t>
      </w:r>
      <w:r>
        <w:rPr>
          <w:rFonts w:ascii="仿宋" w:eastAsia="仿宋" w:hAnsi="仿宋" w:cs="仿宋" w:hint="eastAsia"/>
          <w:spacing w:val="-4"/>
          <w:sz w:val="30"/>
          <w:szCs w:val="30"/>
        </w:rPr>
        <w:t>元。</w:t>
      </w:r>
    </w:p>
    <w:p w:rsidR="00EE7F95" w:rsidRDefault="00EC3E3D">
      <w:pPr>
        <w:adjustRightInd w:val="0"/>
        <w:snapToGrid w:val="0"/>
        <w:spacing w:line="600" w:lineRule="exact"/>
        <w:ind w:firstLine="602"/>
        <w:rPr>
          <w:rFonts w:ascii="仿宋" w:eastAsia="仿宋" w:hAnsi="仿宋" w:cs="Times New Roman"/>
          <w:b/>
          <w:bCs/>
          <w:sz w:val="30"/>
          <w:szCs w:val="30"/>
        </w:rPr>
      </w:pPr>
      <w:r>
        <w:rPr>
          <w:rFonts w:ascii="仿宋" w:eastAsia="仿宋" w:hAnsi="仿宋" w:cs="仿宋"/>
          <w:b/>
          <w:bCs/>
          <w:sz w:val="30"/>
          <w:szCs w:val="30"/>
        </w:rPr>
        <w:t>23.</w:t>
      </w:r>
      <w:r>
        <w:rPr>
          <w:rFonts w:ascii="仿宋" w:eastAsia="仿宋" w:hAnsi="仿宋" w:cs="仿宋" w:hint="eastAsia"/>
          <w:b/>
          <w:bCs/>
          <w:sz w:val="30"/>
          <w:szCs w:val="30"/>
        </w:rPr>
        <w:t>农业保险深度</w:t>
      </w:r>
    </w:p>
    <w:p w:rsidR="00EE7F95" w:rsidRDefault="00EC3E3D">
      <w:pPr>
        <w:adjustRightInd w:val="0"/>
        <w:snapToGrid w:val="0"/>
        <w:spacing w:line="600" w:lineRule="exact"/>
        <w:ind w:firstLine="602"/>
        <w:rPr>
          <w:rFonts w:ascii="仿宋" w:eastAsia="仿宋" w:hAnsi="仿宋" w:cs="仿宋"/>
          <w:b/>
          <w:bCs/>
          <w:sz w:val="30"/>
          <w:szCs w:val="30"/>
        </w:rPr>
      </w:pPr>
      <w:r>
        <w:rPr>
          <w:rFonts w:ascii="仿宋" w:eastAsia="仿宋" w:hAnsi="仿宋" w:cs="仿宋" w:hint="eastAsia"/>
          <w:b/>
          <w:bCs/>
          <w:sz w:val="30"/>
          <w:szCs w:val="30"/>
        </w:rPr>
        <w:t>指标内涵：</w:t>
      </w:r>
      <w:r>
        <w:rPr>
          <w:rFonts w:ascii="仿宋" w:eastAsia="仿宋" w:hAnsi="仿宋" w:cs="仿宋" w:hint="eastAsia"/>
          <w:sz w:val="30"/>
          <w:szCs w:val="30"/>
        </w:rPr>
        <w:t>指农业保费收入与农林牧渔业增加值的比值，是反映农业风险防范能力的重要指标。计算公式：农业保险深度</w:t>
      </w:r>
      <w:r>
        <w:rPr>
          <w:rFonts w:ascii="仿宋" w:eastAsia="仿宋" w:hAnsi="仿宋" w:cs="仿宋"/>
          <w:sz w:val="30"/>
          <w:szCs w:val="30"/>
        </w:rPr>
        <w:t>=</w:t>
      </w:r>
      <w:r>
        <w:rPr>
          <w:rFonts w:ascii="仿宋" w:eastAsia="仿宋" w:hAnsi="仿宋" w:cs="仿宋" w:hint="eastAsia"/>
          <w:sz w:val="30"/>
          <w:szCs w:val="30"/>
        </w:rPr>
        <w:t>农业保费收入／农林牧渔业增加值×</w:t>
      </w:r>
      <w:r>
        <w:rPr>
          <w:rFonts w:ascii="仿宋" w:eastAsia="仿宋" w:hAnsi="仿宋" w:cs="仿宋"/>
          <w:sz w:val="30"/>
          <w:szCs w:val="30"/>
        </w:rPr>
        <w:t>100%</w:t>
      </w:r>
      <w:r>
        <w:rPr>
          <w:rFonts w:ascii="仿宋" w:eastAsia="仿宋" w:hAnsi="仿宋" w:cs="仿宋" w:hint="eastAsia"/>
          <w:sz w:val="30"/>
          <w:szCs w:val="30"/>
        </w:rPr>
        <w:t>。数据来源：中国保险年鉴。</w:t>
      </w:r>
    </w:p>
    <w:p w:rsidR="00EE7F95" w:rsidRDefault="00EC3E3D">
      <w:pPr>
        <w:adjustRightInd w:val="0"/>
        <w:snapToGrid w:val="0"/>
        <w:spacing w:line="600" w:lineRule="exact"/>
        <w:ind w:firstLine="602"/>
        <w:rPr>
          <w:rFonts w:ascii="仿宋" w:eastAsia="仿宋" w:hAnsi="仿宋" w:cs="仿宋"/>
          <w:sz w:val="30"/>
          <w:szCs w:val="30"/>
        </w:rPr>
      </w:pPr>
      <w:r>
        <w:rPr>
          <w:rFonts w:ascii="仿宋" w:eastAsia="仿宋" w:hAnsi="仿宋" w:cs="仿宋" w:hint="eastAsia"/>
          <w:b/>
          <w:bCs/>
          <w:sz w:val="30"/>
          <w:szCs w:val="30"/>
        </w:rPr>
        <w:t>目标值设定（计算方法）：</w:t>
      </w:r>
      <w:r>
        <w:rPr>
          <w:rFonts w:ascii="仿宋" w:eastAsia="仿宋" w:hAnsi="仿宋" w:cs="仿宋"/>
          <w:sz w:val="30"/>
          <w:szCs w:val="30"/>
        </w:rPr>
        <w:t>2016</w:t>
      </w:r>
      <w:r>
        <w:rPr>
          <w:rFonts w:ascii="仿宋" w:eastAsia="仿宋" w:hAnsi="仿宋" w:cs="仿宋" w:hint="eastAsia"/>
          <w:sz w:val="30"/>
          <w:szCs w:val="30"/>
        </w:rPr>
        <w:t>年农业保险深度为</w:t>
      </w:r>
      <w:r>
        <w:rPr>
          <w:rFonts w:ascii="仿宋" w:eastAsia="仿宋" w:hAnsi="仿宋" w:cs="仿宋"/>
          <w:sz w:val="30"/>
          <w:szCs w:val="30"/>
        </w:rPr>
        <w:t>0.63%</w:t>
      </w:r>
      <w:r>
        <w:rPr>
          <w:rFonts w:ascii="仿宋" w:eastAsia="仿宋" w:hAnsi="仿宋" w:cs="仿宋" w:hint="eastAsia"/>
          <w:sz w:val="30"/>
          <w:szCs w:val="30"/>
        </w:rPr>
        <w:t>。根据《中国保险业发展“十三五”规划纲要》，</w:t>
      </w:r>
      <w:r>
        <w:rPr>
          <w:rFonts w:ascii="仿宋" w:eastAsia="仿宋" w:hAnsi="仿宋" w:cs="仿宋"/>
          <w:sz w:val="30"/>
          <w:szCs w:val="30"/>
        </w:rPr>
        <w:t>2020</w:t>
      </w:r>
      <w:r>
        <w:rPr>
          <w:rFonts w:ascii="仿宋" w:eastAsia="仿宋" w:hAnsi="仿宋" w:cs="仿宋" w:hint="eastAsia"/>
          <w:sz w:val="30"/>
          <w:szCs w:val="30"/>
        </w:rPr>
        <w:t>年全国保险深度将达到</w:t>
      </w:r>
      <w:r>
        <w:rPr>
          <w:rFonts w:ascii="仿宋" w:eastAsia="仿宋" w:hAnsi="仿宋" w:cs="仿宋"/>
          <w:sz w:val="30"/>
          <w:szCs w:val="30"/>
        </w:rPr>
        <w:t>5%</w:t>
      </w:r>
      <w:r>
        <w:rPr>
          <w:rFonts w:ascii="仿宋" w:eastAsia="仿宋" w:hAnsi="仿宋" w:cs="仿宋" w:hint="eastAsia"/>
          <w:sz w:val="30"/>
          <w:szCs w:val="30"/>
        </w:rPr>
        <w:t>，将完善农业保险制度，扩大保险覆盖面。从国外情况看，目前美国、加拿大、日本的农业保险深度分别为</w:t>
      </w:r>
      <w:r>
        <w:rPr>
          <w:rFonts w:ascii="仿宋" w:eastAsia="仿宋" w:hAnsi="仿宋" w:cs="仿宋"/>
          <w:sz w:val="30"/>
          <w:szCs w:val="30"/>
        </w:rPr>
        <w:t>5.2%</w:t>
      </w:r>
      <w:r>
        <w:rPr>
          <w:rFonts w:ascii="仿宋" w:eastAsia="仿宋" w:hAnsi="仿宋" w:cs="仿宋" w:hint="eastAsia"/>
          <w:sz w:val="30"/>
          <w:szCs w:val="30"/>
        </w:rPr>
        <w:t>、</w:t>
      </w:r>
      <w:r>
        <w:rPr>
          <w:rFonts w:ascii="仿宋" w:eastAsia="仿宋" w:hAnsi="仿宋" w:cs="仿宋"/>
          <w:sz w:val="30"/>
          <w:szCs w:val="30"/>
        </w:rPr>
        <w:lastRenderedPageBreak/>
        <w:t>4.1%</w:t>
      </w:r>
      <w:r>
        <w:rPr>
          <w:rFonts w:ascii="仿宋" w:eastAsia="仿宋" w:hAnsi="仿宋" w:cs="仿宋" w:hint="eastAsia"/>
          <w:sz w:val="30"/>
          <w:szCs w:val="30"/>
        </w:rPr>
        <w:t>、</w:t>
      </w:r>
      <w:r>
        <w:rPr>
          <w:rFonts w:ascii="仿宋" w:eastAsia="仿宋" w:hAnsi="仿宋" w:cs="仿宋"/>
          <w:sz w:val="30"/>
          <w:szCs w:val="30"/>
        </w:rPr>
        <w:t>1.8%</w:t>
      </w:r>
      <w:r>
        <w:rPr>
          <w:rFonts w:ascii="仿宋" w:eastAsia="仿宋" w:hAnsi="仿宋" w:cs="Times New Roman"/>
          <w:sz w:val="30"/>
          <w:szCs w:val="30"/>
          <w:vertAlign w:val="superscript"/>
        </w:rPr>
        <w:footnoteReference w:id="7"/>
      </w:r>
      <w:r>
        <w:rPr>
          <w:rFonts w:ascii="仿宋" w:eastAsia="仿宋" w:hAnsi="仿宋" w:cs="仿宋" w:hint="eastAsia"/>
          <w:sz w:val="30"/>
          <w:szCs w:val="30"/>
        </w:rPr>
        <w:t>。考虑到我国农业保险起步晚、发展快、需求大的实际，确定该指标基本实现农业现代化目标值为</w:t>
      </w:r>
      <w:r>
        <w:rPr>
          <w:rFonts w:ascii="仿宋" w:eastAsia="仿宋" w:hAnsi="仿宋" w:cs="仿宋"/>
          <w:sz w:val="30"/>
          <w:szCs w:val="30"/>
        </w:rPr>
        <w:t>0.8%</w:t>
      </w:r>
      <w:r>
        <w:rPr>
          <w:rFonts w:ascii="仿宋" w:eastAsia="仿宋" w:hAnsi="仿宋" w:cs="仿宋" w:hint="eastAsia"/>
          <w:sz w:val="30"/>
          <w:szCs w:val="30"/>
        </w:rPr>
        <w:t>，全面实现农业现代化目标值为</w:t>
      </w:r>
      <w:r>
        <w:rPr>
          <w:rFonts w:ascii="仿宋" w:eastAsia="仿宋" w:hAnsi="仿宋" w:cs="仿宋"/>
          <w:sz w:val="30"/>
          <w:szCs w:val="30"/>
        </w:rPr>
        <w:t>1.2%</w:t>
      </w:r>
      <w:r>
        <w:rPr>
          <w:rFonts w:ascii="仿宋" w:eastAsia="仿宋" w:hAnsi="仿宋" w:cs="仿宋" w:hint="eastAsia"/>
          <w:sz w:val="30"/>
          <w:szCs w:val="30"/>
        </w:rPr>
        <w:t>。</w:t>
      </w:r>
    </w:p>
    <w:p w:rsidR="00EE7F95" w:rsidRDefault="00EC3E3D">
      <w:pPr>
        <w:widowControl/>
        <w:adjustRightInd w:val="0"/>
        <w:snapToGrid w:val="0"/>
        <w:jc w:val="center"/>
        <w:rPr>
          <w:rFonts w:ascii="仿宋" w:eastAsia="仿宋" w:hAnsi="仿宋" w:cs="仿宋"/>
          <w:b/>
          <w:bCs/>
          <w:kern w:val="0"/>
          <w:sz w:val="28"/>
          <w:szCs w:val="32"/>
        </w:rPr>
      </w:pPr>
      <w:r>
        <w:br w:type="page"/>
      </w:r>
      <w:r>
        <w:rPr>
          <w:rFonts w:ascii="仿宋" w:eastAsia="仿宋" w:hAnsi="仿宋" w:cs="仿宋" w:hint="eastAsia"/>
          <w:b/>
          <w:bCs/>
          <w:kern w:val="0"/>
          <w:sz w:val="28"/>
          <w:szCs w:val="32"/>
        </w:rPr>
        <w:lastRenderedPageBreak/>
        <w:t>表3 全国农业现代化监测评价指标测算表</w:t>
      </w:r>
    </w:p>
    <w:tbl>
      <w:tblPr>
        <w:tblW w:w="8522" w:type="dxa"/>
        <w:jc w:val="center"/>
        <w:tblLayout w:type="fixed"/>
        <w:tblLook w:val="04A0"/>
      </w:tblPr>
      <w:tblGrid>
        <w:gridCol w:w="870"/>
        <w:gridCol w:w="655"/>
        <w:gridCol w:w="2595"/>
        <w:gridCol w:w="548"/>
        <w:gridCol w:w="709"/>
        <w:gridCol w:w="1559"/>
        <w:gridCol w:w="1586"/>
      </w:tblGrid>
      <w:tr w:rsidR="00EE7F95">
        <w:trPr>
          <w:trHeight w:val="539"/>
          <w:jc w:val="center"/>
        </w:trPr>
        <w:tc>
          <w:tcPr>
            <w:tcW w:w="870" w:type="dxa"/>
            <w:tcBorders>
              <w:top w:val="single" w:sz="8" w:space="0" w:color="auto"/>
              <w:left w:val="single" w:sz="8" w:space="0" w:color="auto"/>
              <w:bottom w:val="single" w:sz="12" w:space="0" w:color="auto"/>
              <w:right w:val="single" w:sz="8" w:space="0" w:color="auto"/>
            </w:tcBorders>
            <w:vAlign w:val="center"/>
          </w:tcPr>
          <w:p w:rsidR="00EE7F95" w:rsidRDefault="00EC3E3D">
            <w:pPr>
              <w:widowControl/>
              <w:jc w:val="center"/>
              <w:rPr>
                <w:rFonts w:ascii="仿宋" w:eastAsia="仿宋" w:hAnsi="仿宋" w:cs="仿宋"/>
                <w:b/>
                <w:bCs/>
                <w:color w:val="000000"/>
                <w:kern w:val="0"/>
              </w:rPr>
            </w:pPr>
            <w:r>
              <w:rPr>
                <w:rFonts w:ascii="仿宋" w:eastAsia="仿宋" w:hAnsi="仿宋" w:cs="仿宋" w:hint="eastAsia"/>
                <w:b/>
                <w:bCs/>
                <w:color w:val="000000"/>
                <w:kern w:val="0"/>
              </w:rPr>
              <w:t>一级指标</w:t>
            </w:r>
          </w:p>
        </w:tc>
        <w:tc>
          <w:tcPr>
            <w:tcW w:w="655" w:type="dxa"/>
            <w:tcBorders>
              <w:top w:val="single" w:sz="8" w:space="0" w:color="auto"/>
              <w:left w:val="single" w:sz="8" w:space="0" w:color="auto"/>
              <w:bottom w:val="single" w:sz="12" w:space="0" w:color="auto"/>
              <w:right w:val="single" w:sz="8" w:space="0" w:color="auto"/>
            </w:tcBorders>
            <w:vAlign w:val="center"/>
          </w:tcPr>
          <w:p w:rsidR="00EE7F95" w:rsidRDefault="00EC3E3D">
            <w:pPr>
              <w:widowControl/>
              <w:jc w:val="center"/>
              <w:rPr>
                <w:rFonts w:ascii="仿宋" w:eastAsia="仿宋" w:hAnsi="仿宋" w:cs="仿宋"/>
                <w:b/>
                <w:bCs/>
                <w:color w:val="000000"/>
                <w:kern w:val="0"/>
              </w:rPr>
            </w:pPr>
            <w:r>
              <w:rPr>
                <w:rFonts w:ascii="仿宋" w:eastAsia="仿宋" w:hAnsi="仿宋" w:cs="仿宋" w:hint="eastAsia"/>
                <w:b/>
                <w:bCs/>
                <w:color w:val="000000"/>
                <w:kern w:val="0"/>
              </w:rPr>
              <w:t>权重</w:t>
            </w:r>
          </w:p>
        </w:tc>
        <w:tc>
          <w:tcPr>
            <w:tcW w:w="2595" w:type="dxa"/>
            <w:tcBorders>
              <w:top w:val="single" w:sz="8" w:space="0" w:color="auto"/>
              <w:left w:val="single" w:sz="8" w:space="0" w:color="auto"/>
              <w:bottom w:val="single" w:sz="12" w:space="0" w:color="auto"/>
              <w:right w:val="single" w:sz="8" w:space="0" w:color="auto"/>
            </w:tcBorders>
            <w:shd w:val="clear" w:color="auto" w:fill="auto"/>
            <w:vAlign w:val="center"/>
          </w:tcPr>
          <w:p w:rsidR="00EE7F95" w:rsidRDefault="00EC3E3D">
            <w:pPr>
              <w:widowControl/>
              <w:jc w:val="center"/>
              <w:rPr>
                <w:rFonts w:ascii="仿宋" w:eastAsia="仿宋" w:hAnsi="仿宋" w:cs="仿宋"/>
                <w:b/>
                <w:bCs/>
                <w:color w:val="000000"/>
                <w:kern w:val="0"/>
              </w:rPr>
            </w:pPr>
            <w:r>
              <w:rPr>
                <w:rFonts w:ascii="仿宋" w:eastAsia="仿宋" w:hAnsi="仿宋" w:cs="仿宋" w:hint="eastAsia"/>
                <w:b/>
                <w:bCs/>
                <w:color w:val="000000"/>
                <w:kern w:val="0"/>
              </w:rPr>
              <w:t>测算指标</w:t>
            </w:r>
          </w:p>
        </w:tc>
        <w:tc>
          <w:tcPr>
            <w:tcW w:w="548" w:type="dxa"/>
            <w:tcBorders>
              <w:top w:val="single" w:sz="8" w:space="0" w:color="auto"/>
              <w:left w:val="single" w:sz="8" w:space="0" w:color="auto"/>
              <w:bottom w:val="single" w:sz="12" w:space="0" w:color="auto"/>
              <w:right w:val="single" w:sz="8" w:space="0" w:color="auto"/>
            </w:tcBorders>
            <w:shd w:val="clear" w:color="auto" w:fill="auto"/>
            <w:vAlign w:val="center"/>
          </w:tcPr>
          <w:p w:rsidR="00EE7F95" w:rsidRDefault="00EC3E3D">
            <w:pPr>
              <w:widowControl/>
              <w:jc w:val="center"/>
              <w:rPr>
                <w:rFonts w:ascii="仿宋" w:eastAsia="仿宋" w:hAnsi="仿宋" w:cs="仿宋"/>
                <w:b/>
                <w:bCs/>
                <w:color w:val="000000"/>
                <w:kern w:val="0"/>
              </w:rPr>
            </w:pPr>
            <w:r>
              <w:rPr>
                <w:rFonts w:ascii="仿宋" w:eastAsia="仿宋" w:hAnsi="仿宋" w:cs="仿宋" w:hint="eastAsia"/>
                <w:b/>
                <w:bCs/>
                <w:color w:val="000000"/>
                <w:kern w:val="0"/>
              </w:rPr>
              <w:t>权重</w:t>
            </w:r>
          </w:p>
        </w:tc>
        <w:tc>
          <w:tcPr>
            <w:tcW w:w="709" w:type="dxa"/>
            <w:tcBorders>
              <w:top w:val="single" w:sz="8" w:space="0" w:color="auto"/>
              <w:left w:val="single" w:sz="8" w:space="0" w:color="auto"/>
              <w:bottom w:val="single" w:sz="12" w:space="0" w:color="auto"/>
              <w:right w:val="single" w:sz="8" w:space="0" w:color="auto"/>
            </w:tcBorders>
            <w:shd w:val="clear" w:color="auto" w:fill="auto"/>
            <w:vAlign w:val="center"/>
          </w:tcPr>
          <w:p w:rsidR="00EE7F95" w:rsidRDefault="00EC3E3D">
            <w:pPr>
              <w:widowControl/>
              <w:jc w:val="center"/>
              <w:rPr>
                <w:rFonts w:ascii="仿宋" w:eastAsia="仿宋" w:hAnsi="仿宋" w:cs="仿宋"/>
                <w:b/>
                <w:bCs/>
                <w:color w:val="000000"/>
                <w:kern w:val="0"/>
              </w:rPr>
            </w:pPr>
            <w:r>
              <w:rPr>
                <w:rFonts w:ascii="仿宋" w:eastAsia="仿宋" w:hAnsi="仿宋" w:cs="仿宋" w:hint="eastAsia"/>
                <w:b/>
                <w:bCs/>
                <w:color w:val="000000"/>
                <w:kern w:val="0"/>
              </w:rPr>
              <w:t>单位</w:t>
            </w:r>
          </w:p>
        </w:tc>
        <w:tc>
          <w:tcPr>
            <w:tcW w:w="1559" w:type="dxa"/>
            <w:tcBorders>
              <w:top w:val="single" w:sz="8" w:space="0" w:color="auto"/>
              <w:left w:val="single" w:sz="8" w:space="0" w:color="auto"/>
              <w:bottom w:val="single" w:sz="12" w:space="0" w:color="auto"/>
              <w:right w:val="single" w:sz="8" w:space="0" w:color="auto"/>
            </w:tcBorders>
            <w:shd w:val="clear" w:color="auto" w:fill="auto"/>
            <w:vAlign w:val="center"/>
          </w:tcPr>
          <w:p w:rsidR="00EE7F95" w:rsidRDefault="00EC3E3D">
            <w:pPr>
              <w:widowControl/>
              <w:jc w:val="center"/>
              <w:rPr>
                <w:rFonts w:ascii="仿宋" w:eastAsia="仿宋" w:hAnsi="仿宋" w:cs="仿宋"/>
                <w:b/>
                <w:bCs/>
                <w:color w:val="000000"/>
                <w:kern w:val="0"/>
              </w:rPr>
            </w:pPr>
            <w:r>
              <w:rPr>
                <w:rFonts w:ascii="仿宋" w:eastAsia="仿宋" w:hAnsi="仿宋" w:cs="仿宋" w:hint="eastAsia"/>
                <w:b/>
                <w:bCs/>
                <w:color w:val="000000"/>
                <w:kern w:val="0"/>
              </w:rPr>
              <w:t>基本实现农业现代化目标值</w:t>
            </w:r>
          </w:p>
        </w:tc>
        <w:tc>
          <w:tcPr>
            <w:tcW w:w="1586" w:type="dxa"/>
            <w:tcBorders>
              <w:top w:val="single" w:sz="8" w:space="0" w:color="auto"/>
              <w:left w:val="single" w:sz="8" w:space="0" w:color="auto"/>
              <w:bottom w:val="single" w:sz="12" w:space="0" w:color="auto"/>
              <w:right w:val="single" w:sz="8" w:space="0" w:color="auto"/>
            </w:tcBorders>
            <w:shd w:val="clear" w:color="auto" w:fill="auto"/>
            <w:vAlign w:val="center"/>
          </w:tcPr>
          <w:p w:rsidR="00EE7F95" w:rsidRDefault="00EC3E3D">
            <w:pPr>
              <w:widowControl/>
              <w:jc w:val="center"/>
              <w:rPr>
                <w:rFonts w:ascii="仿宋" w:eastAsia="仿宋" w:hAnsi="仿宋" w:cs="仿宋"/>
                <w:b/>
                <w:bCs/>
                <w:color w:val="000000"/>
                <w:kern w:val="0"/>
              </w:rPr>
            </w:pPr>
            <w:r>
              <w:rPr>
                <w:rFonts w:ascii="仿宋" w:eastAsia="仿宋" w:hAnsi="仿宋" w:cs="仿宋" w:hint="eastAsia"/>
                <w:b/>
                <w:bCs/>
                <w:color w:val="000000"/>
                <w:kern w:val="0"/>
              </w:rPr>
              <w:t>全面实现农业现代化目标值</w:t>
            </w:r>
          </w:p>
        </w:tc>
      </w:tr>
      <w:tr w:rsidR="00EE7F95">
        <w:trPr>
          <w:trHeight w:val="290"/>
          <w:jc w:val="center"/>
        </w:trPr>
        <w:tc>
          <w:tcPr>
            <w:tcW w:w="870" w:type="dxa"/>
            <w:vMerge w:val="restart"/>
            <w:tcBorders>
              <w:top w:val="single" w:sz="12" w:space="0" w:color="auto"/>
              <w:left w:val="single" w:sz="8" w:space="0" w:color="auto"/>
              <w:bottom w:val="single" w:sz="8" w:space="0" w:color="000000"/>
              <w:right w:val="single" w:sz="8" w:space="0" w:color="auto"/>
            </w:tcBorders>
            <w:shd w:val="clear" w:color="auto" w:fill="auto"/>
            <w:vAlign w:val="center"/>
          </w:tcPr>
          <w:p w:rsidR="00EE7F95" w:rsidRDefault="00EC3E3D">
            <w:pPr>
              <w:widowControl/>
              <w:jc w:val="center"/>
              <w:rPr>
                <w:rFonts w:ascii="仿宋" w:eastAsia="仿宋" w:hAnsi="仿宋" w:cs="仿宋"/>
                <w:b/>
                <w:bCs/>
                <w:color w:val="000000"/>
                <w:kern w:val="0"/>
              </w:rPr>
            </w:pPr>
            <w:r>
              <w:rPr>
                <w:rFonts w:ascii="仿宋" w:eastAsia="仿宋" w:hAnsi="仿宋" w:cs="仿宋" w:hint="eastAsia"/>
                <w:b/>
                <w:bCs/>
                <w:color w:val="000000"/>
                <w:kern w:val="0"/>
              </w:rPr>
              <w:t>1.产业体系</w:t>
            </w:r>
          </w:p>
        </w:tc>
        <w:tc>
          <w:tcPr>
            <w:tcW w:w="655" w:type="dxa"/>
            <w:vMerge w:val="restart"/>
            <w:tcBorders>
              <w:top w:val="single" w:sz="12" w:space="0" w:color="auto"/>
              <w:left w:val="single" w:sz="8" w:space="0" w:color="auto"/>
              <w:bottom w:val="single" w:sz="8" w:space="0" w:color="000000"/>
              <w:right w:val="single" w:sz="8" w:space="0" w:color="auto"/>
            </w:tcBorders>
            <w:shd w:val="clear" w:color="auto" w:fill="auto"/>
            <w:vAlign w:val="center"/>
          </w:tcPr>
          <w:p w:rsidR="00EE7F95" w:rsidRDefault="00EC3E3D">
            <w:pPr>
              <w:widowControl/>
              <w:jc w:val="center"/>
              <w:rPr>
                <w:rFonts w:ascii="仿宋" w:eastAsia="仿宋" w:hAnsi="仿宋" w:cs="仿宋"/>
                <w:color w:val="000000"/>
                <w:kern w:val="0"/>
              </w:rPr>
            </w:pPr>
            <w:r>
              <w:rPr>
                <w:rFonts w:ascii="仿宋" w:eastAsia="仿宋" w:hAnsi="仿宋" w:cs="仿宋" w:hint="eastAsia"/>
                <w:color w:val="000000"/>
                <w:kern w:val="0"/>
              </w:rPr>
              <w:t>18</w:t>
            </w:r>
          </w:p>
        </w:tc>
        <w:tc>
          <w:tcPr>
            <w:tcW w:w="2595" w:type="dxa"/>
            <w:tcBorders>
              <w:top w:val="single" w:sz="12" w:space="0" w:color="auto"/>
              <w:left w:val="nil"/>
              <w:bottom w:val="single" w:sz="8" w:space="0" w:color="auto"/>
              <w:right w:val="single" w:sz="8" w:space="0" w:color="auto"/>
            </w:tcBorders>
            <w:shd w:val="clear" w:color="auto" w:fill="auto"/>
            <w:vAlign w:val="center"/>
          </w:tcPr>
          <w:p w:rsidR="00EE7F95" w:rsidRDefault="00EC3E3D">
            <w:pPr>
              <w:widowControl/>
              <w:rPr>
                <w:rFonts w:ascii="仿宋" w:eastAsia="仿宋" w:hAnsi="仿宋" w:cs="仿宋"/>
                <w:color w:val="000000"/>
                <w:kern w:val="0"/>
              </w:rPr>
            </w:pPr>
            <w:r>
              <w:rPr>
                <w:rFonts w:ascii="仿宋" w:eastAsia="仿宋" w:hAnsi="仿宋" w:cs="仿宋" w:hint="eastAsia"/>
                <w:color w:val="000000"/>
                <w:kern w:val="0"/>
              </w:rPr>
              <w:t>(1)口粮生产稳定度</w:t>
            </w:r>
          </w:p>
        </w:tc>
        <w:tc>
          <w:tcPr>
            <w:tcW w:w="548" w:type="dxa"/>
            <w:tcBorders>
              <w:top w:val="single" w:sz="12" w:space="0" w:color="auto"/>
              <w:left w:val="nil"/>
              <w:bottom w:val="single" w:sz="8" w:space="0" w:color="auto"/>
              <w:right w:val="single" w:sz="8" w:space="0" w:color="auto"/>
            </w:tcBorders>
            <w:shd w:val="clear" w:color="auto" w:fill="auto"/>
            <w:vAlign w:val="center"/>
          </w:tcPr>
          <w:p w:rsidR="00EE7F95" w:rsidRDefault="00EC3E3D">
            <w:pPr>
              <w:widowControl/>
              <w:jc w:val="center"/>
              <w:rPr>
                <w:rFonts w:ascii="仿宋" w:eastAsia="仿宋" w:hAnsi="仿宋" w:cs="仿宋"/>
                <w:kern w:val="0"/>
              </w:rPr>
            </w:pPr>
            <w:r>
              <w:rPr>
                <w:rFonts w:ascii="仿宋" w:eastAsia="仿宋" w:hAnsi="仿宋" w:cs="仿宋" w:hint="eastAsia"/>
                <w:kern w:val="0"/>
              </w:rPr>
              <w:t>6</w:t>
            </w:r>
          </w:p>
        </w:tc>
        <w:tc>
          <w:tcPr>
            <w:tcW w:w="709" w:type="dxa"/>
            <w:tcBorders>
              <w:top w:val="single" w:sz="12" w:space="0" w:color="auto"/>
              <w:left w:val="nil"/>
              <w:bottom w:val="single" w:sz="8" w:space="0" w:color="auto"/>
              <w:right w:val="single" w:sz="8" w:space="0" w:color="auto"/>
            </w:tcBorders>
            <w:shd w:val="clear" w:color="auto" w:fill="auto"/>
            <w:vAlign w:val="center"/>
          </w:tcPr>
          <w:p w:rsidR="00EE7F95" w:rsidRDefault="00EE7F95">
            <w:pPr>
              <w:widowControl/>
              <w:jc w:val="center"/>
              <w:rPr>
                <w:rFonts w:ascii="仿宋" w:eastAsia="仿宋" w:hAnsi="仿宋" w:cs="仿宋"/>
                <w:kern w:val="0"/>
              </w:rPr>
            </w:pPr>
          </w:p>
        </w:tc>
        <w:tc>
          <w:tcPr>
            <w:tcW w:w="1559" w:type="dxa"/>
            <w:tcBorders>
              <w:top w:val="single" w:sz="12" w:space="0" w:color="auto"/>
              <w:left w:val="nil"/>
              <w:bottom w:val="single" w:sz="8" w:space="0" w:color="auto"/>
              <w:right w:val="single" w:sz="8" w:space="0" w:color="auto"/>
            </w:tcBorders>
            <w:shd w:val="clear" w:color="auto" w:fill="auto"/>
            <w:vAlign w:val="center"/>
          </w:tcPr>
          <w:p w:rsidR="00EE7F95" w:rsidRDefault="00EC3E3D">
            <w:pPr>
              <w:widowControl/>
              <w:jc w:val="center"/>
              <w:rPr>
                <w:rFonts w:ascii="仿宋" w:eastAsia="仿宋" w:hAnsi="仿宋" w:cs="仿宋"/>
                <w:color w:val="000000"/>
                <w:kern w:val="0"/>
              </w:rPr>
            </w:pPr>
            <w:r>
              <w:rPr>
                <w:rFonts w:ascii="仿宋" w:eastAsia="仿宋" w:hAnsi="仿宋" w:cs="仿宋" w:hint="eastAsia"/>
                <w:color w:val="000000"/>
                <w:kern w:val="0"/>
              </w:rPr>
              <w:t>4</w:t>
            </w:r>
          </w:p>
        </w:tc>
        <w:tc>
          <w:tcPr>
            <w:tcW w:w="1586" w:type="dxa"/>
            <w:tcBorders>
              <w:top w:val="single" w:sz="12" w:space="0" w:color="auto"/>
              <w:left w:val="nil"/>
              <w:bottom w:val="single" w:sz="8" w:space="0" w:color="auto"/>
              <w:right w:val="single" w:sz="8" w:space="0" w:color="auto"/>
            </w:tcBorders>
            <w:shd w:val="clear" w:color="auto" w:fill="auto"/>
            <w:vAlign w:val="center"/>
          </w:tcPr>
          <w:p w:rsidR="00EE7F95" w:rsidRDefault="00EC3E3D">
            <w:pPr>
              <w:widowControl/>
              <w:jc w:val="center"/>
              <w:rPr>
                <w:rFonts w:ascii="仿宋" w:eastAsia="仿宋" w:hAnsi="仿宋" w:cs="仿宋"/>
                <w:color w:val="000000"/>
                <w:kern w:val="0"/>
              </w:rPr>
            </w:pPr>
            <w:r>
              <w:rPr>
                <w:rFonts w:ascii="仿宋" w:eastAsia="仿宋" w:hAnsi="仿宋" w:cs="仿宋" w:hint="eastAsia"/>
                <w:color w:val="000000"/>
                <w:kern w:val="0"/>
              </w:rPr>
              <w:t>5</w:t>
            </w:r>
          </w:p>
        </w:tc>
      </w:tr>
      <w:tr w:rsidR="00EE7F95">
        <w:trPr>
          <w:trHeight w:val="560"/>
          <w:jc w:val="center"/>
        </w:trPr>
        <w:tc>
          <w:tcPr>
            <w:tcW w:w="870" w:type="dxa"/>
            <w:vMerge/>
            <w:tcBorders>
              <w:top w:val="nil"/>
              <w:left w:val="single" w:sz="8" w:space="0" w:color="auto"/>
              <w:bottom w:val="single" w:sz="8" w:space="0" w:color="000000"/>
              <w:right w:val="single" w:sz="8" w:space="0" w:color="auto"/>
            </w:tcBorders>
            <w:vAlign w:val="center"/>
          </w:tcPr>
          <w:p w:rsidR="00EE7F95" w:rsidRDefault="00EE7F95">
            <w:pPr>
              <w:widowControl/>
              <w:jc w:val="center"/>
              <w:rPr>
                <w:rFonts w:ascii="仿宋" w:eastAsia="仿宋" w:hAnsi="仿宋" w:cs="仿宋"/>
                <w:b/>
                <w:bCs/>
                <w:color w:val="000000"/>
                <w:kern w:val="0"/>
              </w:rPr>
            </w:pPr>
          </w:p>
        </w:tc>
        <w:tc>
          <w:tcPr>
            <w:tcW w:w="655" w:type="dxa"/>
            <w:vMerge/>
            <w:tcBorders>
              <w:top w:val="nil"/>
              <w:left w:val="single" w:sz="8" w:space="0" w:color="auto"/>
              <w:bottom w:val="single" w:sz="8" w:space="0" w:color="000000"/>
              <w:right w:val="single" w:sz="8" w:space="0" w:color="auto"/>
            </w:tcBorders>
            <w:vAlign w:val="center"/>
          </w:tcPr>
          <w:p w:rsidR="00EE7F95" w:rsidRDefault="00EE7F95">
            <w:pPr>
              <w:widowControl/>
              <w:jc w:val="center"/>
              <w:rPr>
                <w:rFonts w:ascii="仿宋" w:eastAsia="仿宋" w:hAnsi="仿宋" w:cs="仿宋"/>
                <w:color w:val="000000"/>
                <w:kern w:val="0"/>
              </w:rPr>
            </w:pPr>
          </w:p>
        </w:tc>
        <w:tc>
          <w:tcPr>
            <w:tcW w:w="2595" w:type="dxa"/>
            <w:tcBorders>
              <w:top w:val="nil"/>
              <w:left w:val="nil"/>
              <w:bottom w:val="single" w:sz="8" w:space="0" w:color="auto"/>
              <w:right w:val="single" w:sz="8" w:space="0" w:color="auto"/>
            </w:tcBorders>
            <w:shd w:val="clear" w:color="auto" w:fill="auto"/>
            <w:vAlign w:val="center"/>
          </w:tcPr>
          <w:p w:rsidR="00EE7F95" w:rsidRDefault="00EC3E3D">
            <w:pPr>
              <w:widowControl/>
              <w:rPr>
                <w:rFonts w:ascii="仿宋" w:eastAsia="仿宋" w:hAnsi="仿宋" w:cs="仿宋"/>
                <w:color w:val="000000"/>
                <w:kern w:val="0"/>
              </w:rPr>
            </w:pPr>
            <w:r>
              <w:rPr>
                <w:rFonts w:ascii="仿宋" w:eastAsia="仿宋" w:hAnsi="仿宋" w:cs="仿宋" w:hint="eastAsia"/>
                <w:color w:val="000000"/>
                <w:kern w:val="0"/>
              </w:rPr>
              <w:t>(2)养殖业产值占农业总产值比重</w:t>
            </w:r>
          </w:p>
        </w:tc>
        <w:tc>
          <w:tcPr>
            <w:tcW w:w="548" w:type="dxa"/>
            <w:tcBorders>
              <w:top w:val="nil"/>
              <w:left w:val="nil"/>
              <w:bottom w:val="single" w:sz="8" w:space="0" w:color="auto"/>
              <w:right w:val="single" w:sz="8" w:space="0" w:color="auto"/>
            </w:tcBorders>
            <w:shd w:val="clear" w:color="auto" w:fill="auto"/>
            <w:vAlign w:val="center"/>
          </w:tcPr>
          <w:p w:rsidR="00EE7F95" w:rsidRDefault="00EC3E3D">
            <w:pPr>
              <w:widowControl/>
              <w:jc w:val="center"/>
              <w:rPr>
                <w:rFonts w:ascii="仿宋" w:eastAsia="仿宋" w:hAnsi="仿宋" w:cs="仿宋"/>
                <w:kern w:val="0"/>
              </w:rPr>
            </w:pPr>
            <w:r>
              <w:rPr>
                <w:rFonts w:ascii="仿宋" w:eastAsia="仿宋" w:hAnsi="仿宋" w:cs="仿宋" w:hint="eastAsia"/>
                <w:kern w:val="0"/>
              </w:rPr>
              <w:t>4</w:t>
            </w:r>
          </w:p>
        </w:tc>
        <w:tc>
          <w:tcPr>
            <w:tcW w:w="709" w:type="dxa"/>
            <w:tcBorders>
              <w:top w:val="nil"/>
              <w:left w:val="nil"/>
              <w:bottom w:val="single" w:sz="8" w:space="0" w:color="auto"/>
              <w:right w:val="single" w:sz="8" w:space="0" w:color="auto"/>
            </w:tcBorders>
            <w:shd w:val="clear" w:color="auto" w:fill="auto"/>
            <w:vAlign w:val="center"/>
          </w:tcPr>
          <w:p w:rsidR="00EE7F95" w:rsidRDefault="00EC3E3D">
            <w:pPr>
              <w:widowControl/>
              <w:jc w:val="center"/>
              <w:rPr>
                <w:rFonts w:ascii="仿宋" w:eastAsia="仿宋" w:hAnsi="仿宋" w:cs="仿宋"/>
                <w:kern w:val="0"/>
              </w:rPr>
            </w:pPr>
            <w:r>
              <w:rPr>
                <w:rFonts w:ascii="仿宋" w:eastAsia="仿宋" w:hAnsi="仿宋" w:cs="仿宋" w:hint="eastAsia"/>
                <w:kern w:val="0"/>
              </w:rPr>
              <w:t>%</w:t>
            </w:r>
          </w:p>
        </w:tc>
        <w:tc>
          <w:tcPr>
            <w:tcW w:w="1559" w:type="dxa"/>
            <w:tcBorders>
              <w:top w:val="nil"/>
              <w:left w:val="nil"/>
              <w:bottom w:val="single" w:sz="8" w:space="0" w:color="auto"/>
              <w:right w:val="single" w:sz="8" w:space="0" w:color="auto"/>
            </w:tcBorders>
            <w:shd w:val="clear" w:color="auto" w:fill="auto"/>
            <w:vAlign w:val="center"/>
          </w:tcPr>
          <w:p w:rsidR="00EE7F95" w:rsidRDefault="00EC3E3D">
            <w:pPr>
              <w:widowControl/>
              <w:jc w:val="center"/>
              <w:rPr>
                <w:rFonts w:ascii="仿宋" w:eastAsia="仿宋" w:hAnsi="仿宋" w:cs="仿宋"/>
                <w:color w:val="000000"/>
                <w:kern w:val="0"/>
              </w:rPr>
            </w:pPr>
            <w:r>
              <w:rPr>
                <w:rFonts w:ascii="仿宋" w:eastAsia="仿宋" w:hAnsi="仿宋" w:cs="仿宋" w:hint="eastAsia"/>
                <w:color w:val="000000"/>
                <w:kern w:val="0"/>
              </w:rPr>
              <w:t>45</w:t>
            </w:r>
          </w:p>
        </w:tc>
        <w:tc>
          <w:tcPr>
            <w:tcW w:w="1586" w:type="dxa"/>
            <w:tcBorders>
              <w:top w:val="nil"/>
              <w:left w:val="nil"/>
              <w:bottom w:val="single" w:sz="8" w:space="0" w:color="auto"/>
              <w:right w:val="single" w:sz="8" w:space="0" w:color="auto"/>
            </w:tcBorders>
            <w:shd w:val="clear" w:color="auto" w:fill="auto"/>
            <w:vAlign w:val="center"/>
          </w:tcPr>
          <w:p w:rsidR="00EE7F95" w:rsidRDefault="00EC3E3D">
            <w:pPr>
              <w:widowControl/>
              <w:jc w:val="center"/>
              <w:rPr>
                <w:rFonts w:ascii="仿宋" w:eastAsia="仿宋" w:hAnsi="仿宋" w:cs="仿宋"/>
                <w:color w:val="000000"/>
                <w:kern w:val="0"/>
              </w:rPr>
            </w:pPr>
            <w:r>
              <w:rPr>
                <w:rFonts w:ascii="仿宋" w:eastAsia="仿宋" w:hAnsi="仿宋" w:cs="仿宋" w:hint="eastAsia"/>
                <w:color w:val="000000"/>
                <w:kern w:val="0"/>
              </w:rPr>
              <w:t>60</w:t>
            </w:r>
          </w:p>
        </w:tc>
      </w:tr>
      <w:tr w:rsidR="00EE7F95">
        <w:trPr>
          <w:trHeight w:val="550"/>
          <w:jc w:val="center"/>
        </w:trPr>
        <w:tc>
          <w:tcPr>
            <w:tcW w:w="870" w:type="dxa"/>
            <w:vMerge/>
            <w:tcBorders>
              <w:top w:val="nil"/>
              <w:left w:val="single" w:sz="8" w:space="0" w:color="auto"/>
              <w:bottom w:val="single" w:sz="8" w:space="0" w:color="000000"/>
              <w:right w:val="single" w:sz="8" w:space="0" w:color="auto"/>
            </w:tcBorders>
            <w:vAlign w:val="center"/>
          </w:tcPr>
          <w:p w:rsidR="00EE7F95" w:rsidRDefault="00EE7F95">
            <w:pPr>
              <w:widowControl/>
              <w:jc w:val="center"/>
              <w:rPr>
                <w:rFonts w:ascii="仿宋" w:eastAsia="仿宋" w:hAnsi="仿宋" w:cs="仿宋"/>
                <w:b/>
                <w:bCs/>
                <w:color w:val="000000"/>
                <w:kern w:val="0"/>
              </w:rPr>
            </w:pPr>
          </w:p>
        </w:tc>
        <w:tc>
          <w:tcPr>
            <w:tcW w:w="655" w:type="dxa"/>
            <w:vMerge/>
            <w:tcBorders>
              <w:top w:val="nil"/>
              <w:left w:val="single" w:sz="8" w:space="0" w:color="auto"/>
              <w:bottom w:val="single" w:sz="8" w:space="0" w:color="000000"/>
              <w:right w:val="single" w:sz="8" w:space="0" w:color="auto"/>
            </w:tcBorders>
            <w:vAlign w:val="center"/>
          </w:tcPr>
          <w:p w:rsidR="00EE7F95" w:rsidRDefault="00EE7F95">
            <w:pPr>
              <w:widowControl/>
              <w:jc w:val="center"/>
              <w:rPr>
                <w:rFonts w:ascii="仿宋" w:eastAsia="仿宋" w:hAnsi="仿宋" w:cs="仿宋"/>
                <w:color w:val="000000"/>
                <w:kern w:val="0"/>
              </w:rPr>
            </w:pPr>
          </w:p>
        </w:tc>
        <w:tc>
          <w:tcPr>
            <w:tcW w:w="2595" w:type="dxa"/>
            <w:tcBorders>
              <w:top w:val="nil"/>
              <w:left w:val="nil"/>
              <w:bottom w:val="single" w:sz="8" w:space="0" w:color="auto"/>
              <w:right w:val="single" w:sz="8" w:space="0" w:color="auto"/>
            </w:tcBorders>
            <w:shd w:val="clear" w:color="auto" w:fill="auto"/>
            <w:vAlign w:val="center"/>
          </w:tcPr>
          <w:p w:rsidR="00EE7F95" w:rsidRDefault="00EC3E3D">
            <w:pPr>
              <w:widowControl/>
              <w:rPr>
                <w:rFonts w:ascii="仿宋" w:eastAsia="仿宋" w:hAnsi="仿宋" w:cs="仿宋"/>
                <w:color w:val="000000"/>
                <w:kern w:val="0"/>
              </w:rPr>
            </w:pPr>
            <w:r>
              <w:rPr>
                <w:rFonts w:ascii="仿宋" w:eastAsia="仿宋" w:hAnsi="仿宋" w:cs="仿宋" w:hint="eastAsia"/>
                <w:color w:val="000000"/>
                <w:kern w:val="0"/>
              </w:rPr>
              <w:t>(3)农产品加工业与农业总产值之比</w:t>
            </w:r>
          </w:p>
        </w:tc>
        <w:tc>
          <w:tcPr>
            <w:tcW w:w="548" w:type="dxa"/>
            <w:tcBorders>
              <w:top w:val="nil"/>
              <w:left w:val="nil"/>
              <w:bottom w:val="single" w:sz="8" w:space="0" w:color="auto"/>
              <w:right w:val="single" w:sz="8" w:space="0" w:color="auto"/>
            </w:tcBorders>
            <w:shd w:val="clear" w:color="auto" w:fill="auto"/>
            <w:vAlign w:val="center"/>
          </w:tcPr>
          <w:p w:rsidR="00EE7F95" w:rsidRDefault="00EC3E3D">
            <w:pPr>
              <w:widowControl/>
              <w:jc w:val="center"/>
              <w:rPr>
                <w:rFonts w:ascii="仿宋" w:eastAsia="仿宋" w:hAnsi="仿宋" w:cs="仿宋"/>
                <w:kern w:val="0"/>
              </w:rPr>
            </w:pPr>
            <w:r>
              <w:rPr>
                <w:rFonts w:ascii="仿宋" w:eastAsia="仿宋" w:hAnsi="仿宋" w:cs="仿宋" w:hint="eastAsia"/>
                <w:kern w:val="0"/>
              </w:rPr>
              <w:t>4</w:t>
            </w:r>
          </w:p>
        </w:tc>
        <w:tc>
          <w:tcPr>
            <w:tcW w:w="709" w:type="dxa"/>
            <w:tcBorders>
              <w:top w:val="nil"/>
              <w:left w:val="nil"/>
              <w:bottom w:val="single" w:sz="8" w:space="0" w:color="auto"/>
              <w:right w:val="single" w:sz="8" w:space="0" w:color="auto"/>
            </w:tcBorders>
            <w:shd w:val="clear" w:color="auto" w:fill="auto"/>
            <w:vAlign w:val="center"/>
          </w:tcPr>
          <w:p w:rsidR="00EE7F95" w:rsidRDefault="00EE7F95">
            <w:pPr>
              <w:widowControl/>
              <w:jc w:val="center"/>
              <w:rPr>
                <w:rFonts w:ascii="仿宋" w:eastAsia="仿宋" w:hAnsi="仿宋" w:cs="仿宋"/>
                <w:kern w:val="0"/>
              </w:rPr>
            </w:pPr>
          </w:p>
        </w:tc>
        <w:tc>
          <w:tcPr>
            <w:tcW w:w="1559" w:type="dxa"/>
            <w:tcBorders>
              <w:top w:val="nil"/>
              <w:left w:val="nil"/>
              <w:bottom w:val="single" w:sz="8" w:space="0" w:color="auto"/>
              <w:right w:val="single" w:sz="8" w:space="0" w:color="auto"/>
            </w:tcBorders>
            <w:shd w:val="clear" w:color="auto" w:fill="auto"/>
            <w:vAlign w:val="center"/>
          </w:tcPr>
          <w:p w:rsidR="00EE7F95" w:rsidRDefault="00EC3E3D">
            <w:pPr>
              <w:widowControl/>
              <w:jc w:val="center"/>
              <w:rPr>
                <w:rFonts w:ascii="仿宋" w:eastAsia="仿宋" w:hAnsi="仿宋" w:cs="仿宋"/>
                <w:color w:val="000000"/>
                <w:kern w:val="0"/>
              </w:rPr>
            </w:pPr>
            <w:r>
              <w:rPr>
                <w:rFonts w:ascii="仿宋" w:eastAsia="仿宋" w:hAnsi="仿宋" w:cs="仿宋" w:hint="eastAsia"/>
                <w:color w:val="000000"/>
                <w:kern w:val="0"/>
              </w:rPr>
              <w:t>3.5</w:t>
            </w:r>
          </w:p>
        </w:tc>
        <w:tc>
          <w:tcPr>
            <w:tcW w:w="1586" w:type="dxa"/>
            <w:tcBorders>
              <w:top w:val="nil"/>
              <w:left w:val="nil"/>
              <w:bottom w:val="single" w:sz="8" w:space="0" w:color="auto"/>
              <w:right w:val="single" w:sz="8" w:space="0" w:color="auto"/>
            </w:tcBorders>
            <w:shd w:val="clear" w:color="auto" w:fill="auto"/>
            <w:vAlign w:val="center"/>
          </w:tcPr>
          <w:p w:rsidR="00EE7F95" w:rsidRDefault="00EC3E3D">
            <w:pPr>
              <w:widowControl/>
              <w:jc w:val="center"/>
              <w:rPr>
                <w:rFonts w:ascii="仿宋" w:eastAsia="仿宋" w:hAnsi="仿宋" w:cs="仿宋"/>
                <w:color w:val="000000"/>
                <w:kern w:val="0"/>
              </w:rPr>
            </w:pPr>
            <w:r>
              <w:rPr>
                <w:rFonts w:ascii="仿宋" w:eastAsia="仿宋" w:hAnsi="仿宋" w:cs="仿宋" w:hint="eastAsia"/>
                <w:color w:val="000000"/>
                <w:kern w:val="0"/>
              </w:rPr>
              <w:t>4.5</w:t>
            </w:r>
          </w:p>
        </w:tc>
      </w:tr>
      <w:tr w:rsidR="00EE7F95">
        <w:trPr>
          <w:trHeight w:val="550"/>
          <w:jc w:val="center"/>
        </w:trPr>
        <w:tc>
          <w:tcPr>
            <w:tcW w:w="870" w:type="dxa"/>
            <w:vMerge/>
            <w:tcBorders>
              <w:top w:val="nil"/>
              <w:left w:val="single" w:sz="8" w:space="0" w:color="auto"/>
              <w:bottom w:val="single" w:sz="8" w:space="0" w:color="000000"/>
              <w:right w:val="single" w:sz="8" w:space="0" w:color="auto"/>
            </w:tcBorders>
            <w:vAlign w:val="center"/>
          </w:tcPr>
          <w:p w:rsidR="00EE7F95" w:rsidRDefault="00EE7F95">
            <w:pPr>
              <w:widowControl/>
              <w:jc w:val="center"/>
              <w:rPr>
                <w:rFonts w:ascii="仿宋" w:eastAsia="仿宋" w:hAnsi="仿宋" w:cs="仿宋"/>
                <w:b/>
                <w:bCs/>
                <w:color w:val="000000"/>
                <w:kern w:val="0"/>
              </w:rPr>
            </w:pPr>
          </w:p>
        </w:tc>
        <w:tc>
          <w:tcPr>
            <w:tcW w:w="655" w:type="dxa"/>
            <w:vMerge/>
            <w:tcBorders>
              <w:top w:val="nil"/>
              <w:left w:val="single" w:sz="8" w:space="0" w:color="auto"/>
              <w:bottom w:val="single" w:sz="8" w:space="0" w:color="000000"/>
              <w:right w:val="single" w:sz="8" w:space="0" w:color="auto"/>
            </w:tcBorders>
            <w:vAlign w:val="center"/>
          </w:tcPr>
          <w:p w:rsidR="00EE7F95" w:rsidRDefault="00EE7F95">
            <w:pPr>
              <w:widowControl/>
              <w:jc w:val="center"/>
              <w:rPr>
                <w:rFonts w:ascii="仿宋" w:eastAsia="仿宋" w:hAnsi="仿宋" w:cs="仿宋"/>
                <w:color w:val="000000"/>
                <w:kern w:val="0"/>
              </w:rPr>
            </w:pPr>
          </w:p>
        </w:tc>
        <w:tc>
          <w:tcPr>
            <w:tcW w:w="2595" w:type="dxa"/>
            <w:tcBorders>
              <w:top w:val="nil"/>
              <w:left w:val="nil"/>
              <w:bottom w:val="single" w:sz="8" w:space="0" w:color="auto"/>
              <w:right w:val="single" w:sz="8" w:space="0" w:color="auto"/>
            </w:tcBorders>
            <w:shd w:val="clear" w:color="auto" w:fill="auto"/>
            <w:vAlign w:val="center"/>
          </w:tcPr>
          <w:p w:rsidR="00EE7F95" w:rsidRDefault="00EC3E3D">
            <w:pPr>
              <w:widowControl/>
              <w:rPr>
                <w:rFonts w:ascii="仿宋" w:eastAsia="仿宋" w:hAnsi="仿宋" w:cs="仿宋"/>
                <w:color w:val="000000"/>
                <w:kern w:val="0"/>
              </w:rPr>
            </w:pPr>
            <w:r>
              <w:rPr>
                <w:rFonts w:ascii="仿宋" w:eastAsia="仿宋" w:hAnsi="仿宋" w:cs="仿宋" w:hint="eastAsia"/>
                <w:color w:val="000000"/>
                <w:kern w:val="0"/>
              </w:rPr>
              <w:t>(4)农林牧渔服务业增加值占农林牧渔业增加值的比重</w:t>
            </w:r>
          </w:p>
        </w:tc>
        <w:tc>
          <w:tcPr>
            <w:tcW w:w="548" w:type="dxa"/>
            <w:tcBorders>
              <w:top w:val="nil"/>
              <w:left w:val="nil"/>
              <w:bottom w:val="single" w:sz="8" w:space="0" w:color="auto"/>
              <w:right w:val="single" w:sz="8" w:space="0" w:color="auto"/>
            </w:tcBorders>
            <w:shd w:val="clear" w:color="auto" w:fill="auto"/>
            <w:vAlign w:val="center"/>
          </w:tcPr>
          <w:p w:rsidR="00EE7F95" w:rsidRDefault="00EC3E3D">
            <w:pPr>
              <w:widowControl/>
              <w:jc w:val="center"/>
              <w:rPr>
                <w:rFonts w:ascii="仿宋" w:eastAsia="仿宋" w:hAnsi="仿宋" w:cs="仿宋"/>
                <w:kern w:val="0"/>
              </w:rPr>
            </w:pPr>
            <w:r>
              <w:rPr>
                <w:rFonts w:ascii="仿宋" w:eastAsia="仿宋" w:hAnsi="仿宋" w:cs="仿宋" w:hint="eastAsia"/>
                <w:kern w:val="0"/>
              </w:rPr>
              <w:t>4</w:t>
            </w:r>
          </w:p>
        </w:tc>
        <w:tc>
          <w:tcPr>
            <w:tcW w:w="709" w:type="dxa"/>
            <w:tcBorders>
              <w:top w:val="nil"/>
              <w:left w:val="nil"/>
              <w:bottom w:val="single" w:sz="8" w:space="0" w:color="auto"/>
              <w:right w:val="single" w:sz="8" w:space="0" w:color="auto"/>
            </w:tcBorders>
            <w:shd w:val="clear" w:color="auto" w:fill="auto"/>
            <w:vAlign w:val="center"/>
          </w:tcPr>
          <w:p w:rsidR="00EE7F95" w:rsidRDefault="00EC3E3D">
            <w:pPr>
              <w:widowControl/>
              <w:jc w:val="center"/>
              <w:rPr>
                <w:rFonts w:ascii="仿宋" w:eastAsia="仿宋" w:hAnsi="仿宋" w:cs="仿宋"/>
                <w:color w:val="000000"/>
                <w:kern w:val="0"/>
              </w:rPr>
            </w:pPr>
            <w:r>
              <w:rPr>
                <w:rFonts w:ascii="仿宋" w:eastAsia="仿宋" w:hAnsi="仿宋" w:cs="仿宋" w:hint="eastAsia"/>
                <w:color w:val="000000"/>
                <w:kern w:val="0"/>
              </w:rPr>
              <w:t>%</w:t>
            </w:r>
          </w:p>
        </w:tc>
        <w:tc>
          <w:tcPr>
            <w:tcW w:w="1559" w:type="dxa"/>
            <w:tcBorders>
              <w:top w:val="nil"/>
              <w:left w:val="nil"/>
              <w:bottom w:val="single" w:sz="8" w:space="0" w:color="auto"/>
              <w:right w:val="single" w:sz="8" w:space="0" w:color="auto"/>
            </w:tcBorders>
            <w:shd w:val="clear" w:color="auto" w:fill="auto"/>
            <w:vAlign w:val="center"/>
          </w:tcPr>
          <w:p w:rsidR="00EE7F95" w:rsidRDefault="00EC3E3D">
            <w:pPr>
              <w:widowControl/>
              <w:jc w:val="center"/>
              <w:rPr>
                <w:rFonts w:ascii="仿宋" w:eastAsia="仿宋" w:hAnsi="仿宋" w:cs="仿宋"/>
                <w:color w:val="000000"/>
                <w:kern w:val="0"/>
              </w:rPr>
            </w:pPr>
            <w:r>
              <w:rPr>
                <w:rFonts w:ascii="仿宋" w:eastAsia="仿宋" w:hAnsi="仿宋" w:cs="仿宋" w:hint="eastAsia"/>
                <w:color w:val="000000"/>
                <w:kern w:val="0"/>
              </w:rPr>
              <w:t>4.8</w:t>
            </w:r>
          </w:p>
        </w:tc>
        <w:tc>
          <w:tcPr>
            <w:tcW w:w="1586" w:type="dxa"/>
            <w:tcBorders>
              <w:top w:val="nil"/>
              <w:left w:val="nil"/>
              <w:bottom w:val="single" w:sz="8" w:space="0" w:color="auto"/>
              <w:right w:val="single" w:sz="8" w:space="0" w:color="auto"/>
            </w:tcBorders>
            <w:shd w:val="clear" w:color="auto" w:fill="auto"/>
            <w:vAlign w:val="center"/>
          </w:tcPr>
          <w:p w:rsidR="00EE7F95" w:rsidRDefault="00EC3E3D">
            <w:pPr>
              <w:widowControl/>
              <w:jc w:val="center"/>
              <w:rPr>
                <w:rFonts w:ascii="仿宋" w:eastAsia="仿宋" w:hAnsi="仿宋" w:cs="仿宋"/>
                <w:color w:val="000000"/>
                <w:kern w:val="0"/>
              </w:rPr>
            </w:pPr>
            <w:r>
              <w:rPr>
                <w:rFonts w:ascii="仿宋" w:eastAsia="仿宋" w:hAnsi="仿宋" w:cs="仿宋" w:hint="eastAsia"/>
                <w:color w:val="000000"/>
                <w:kern w:val="0"/>
              </w:rPr>
              <w:t>8</w:t>
            </w:r>
          </w:p>
        </w:tc>
      </w:tr>
      <w:tr w:rsidR="00EE7F95">
        <w:trPr>
          <w:trHeight w:val="280"/>
          <w:jc w:val="center"/>
        </w:trPr>
        <w:tc>
          <w:tcPr>
            <w:tcW w:w="870" w:type="dxa"/>
            <w:vMerge w:val="restart"/>
            <w:tcBorders>
              <w:top w:val="nil"/>
              <w:left w:val="single" w:sz="8" w:space="0" w:color="auto"/>
              <w:bottom w:val="single" w:sz="8" w:space="0" w:color="000000"/>
              <w:right w:val="single" w:sz="8" w:space="0" w:color="auto"/>
            </w:tcBorders>
            <w:shd w:val="clear" w:color="auto" w:fill="auto"/>
            <w:vAlign w:val="center"/>
          </w:tcPr>
          <w:p w:rsidR="00EE7F95" w:rsidRDefault="00EC3E3D">
            <w:pPr>
              <w:widowControl/>
              <w:jc w:val="center"/>
              <w:rPr>
                <w:rFonts w:ascii="仿宋" w:eastAsia="仿宋" w:hAnsi="仿宋" w:cs="仿宋"/>
                <w:b/>
                <w:bCs/>
                <w:color w:val="000000"/>
                <w:kern w:val="0"/>
              </w:rPr>
            </w:pPr>
            <w:r>
              <w:rPr>
                <w:rFonts w:ascii="仿宋" w:eastAsia="仿宋" w:hAnsi="仿宋" w:cs="仿宋" w:hint="eastAsia"/>
                <w:b/>
                <w:bCs/>
                <w:color w:val="000000"/>
                <w:kern w:val="0"/>
              </w:rPr>
              <w:t>2.生产体系</w:t>
            </w:r>
          </w:p>
        </w:tc>
        <w:tc>
          <w:tcPr>
            <w:tcW w:w="655" w:type="dxa"/>
            <w:vMerge w:val="restart"/>
            <w:tcBorders>
              <w:top w:val="nil"/>
              <w:left w:val="single" w:sz="8" w:space="0" w:color="auto"/>
              <w:bottom w:val="single" w:sz="8" w:space="0" w:color="000000"/>
              <w:right w:val="single" w:sz="8" w:space="0" w:color="auto"/>
            </w:tcBorders>
            <w:shd w:val="clear" w:color="auto" w:fill="auto"/>
            <w:vAlign w:val="center"/>
          </w:tcPr>
          <w:p w:rsidR="00EE7F95" w:rsidRDefault="00EC3E3D">
            <w:pPr>
              <w:widowControl/>
              <w:jc w:val="center"/>
              <w:rPr>
                <w:rFonts w:ascii="仿宋" w:eastAsia="仿宋" w:hAnsi="仿宋" w:cs="仿宋"/>
                <w:color w:val="000000"/>
                <w:kern w:val="0"/>
              </w:rPr>
            </w:pPr>
            <w:r>
              <w:rPr>
                <w:rFonts w:ascii="仿宋" w:eastAsia="仿宋" w:hAnsi="仿宋" w:cs="仿宋" w:hint="eastAsia"/>
                <w:color w:val="000000"/>
                <w:kern w:val="0"/>
              </w:rPr>
              <w:t>14</w:t>
            </w:r>
          </w:p>
        </w:tc>
        <w:tc>
          <w:tcPr>
            <w:tcW w:w="2595" w:type="dxa"/>
            <w:tcBorders>
              <w:top w:val="nil"/>
              <w:left w:val="nil"/>
              <w:bottom w:val="single" w:sz="8" w:space="0" w:color="auto"/>
              <w:right w:val="single" w:sz="8" w:space="0" w:color="auto"/>
            </w:tcBorders>
            <w:shd w:val="clear" w:color="auto" w:fill="auto"/>
            <w:vAlign w:val="center"/>
          </w:tcPr>
          <w:p w:rsidR="00EE7F95" w:rsidRDefault="00EC3E3D">
            <w:pPr>
              <w:widowControl/>
              <w:rPr>
                <w:rFonts w:ascii="仿宋" w:eastAsia="仿宋" w:hAnsi="仿宋" w:cs="仿宋"/>
                <w:color w:val="000000"/>
                <w:kern w:val="0"/>
              </w:rPr>
            </w:pPr>
            <w:r>
              <w:rPr>
                <w:rFonts w:ascii="仿宋" w:eastAsia="仿宋" w:hAnsi="仿宋" w:cs="仿宋" w:hint="eastAsia"/>
                <w:color w:val="000000"/>
                <w:kern w:val="0"/>
              </w:rPr>
              <w:t>(5)农作物耕种收综合机械化率</w:t>
            </w:r>
          </w:p>
        </w:tc>
        <w:tc>
          <w:tcPr>
            <w:tcW w:w="548" w:type="dxa"/>
            <w:tcBorders>
              <w:top w:val="nil"/>
              <w:left w:val="nil"/>
              <w:bottom w:val="single" w:sz="8" w:space="0" w:color="auto"/>
              <w:right w:val="single" w:sz="8" w:space="0" w:color="auto"/>
            </w:tcBorders>
            <w:shd w:val="clear" w:color="auto" w:fill="auto"/>
            <w:vAlign w:val="center"/>
          </w:tcPr>
          <w:p w:rsidR="00EE7F95" w:rsidRDefault="00EC3E3D">
            <w:pPr>
              <w:widowControl/>
              <w:jc w:val="center"/>
              <w:rPr>
                <w:rFonts w:ascii="仿宋" w:eastAsia="仿宋" w:hAnsi="仿宋" w:cs="仿宋"/>
                <w:kern w:val="0"/>
              </w:rPr>
            </w:pPr>
            <w:r>
              <w:rPr>
                <w:rFonts w:ascii="仿宋" w:eastAsia="仿宋" w:hAnsi="仿宋" w:cs="仿宋" w:hint="eastAsia"/>
                <w:kern w:val="0"/>
              </w:rPr>
              <w:t>5</w:t>
            </w:r>
          </w:p>
        </w:tc>
        <w:tc>
          <w:tcPr>
            <w:tcW w:w="709" w:type="dxa"/>
            <w:tcBorders>
              <w:top w:val="nil"/>
              <w:left w:val="nil"/>
              <w:bottom w:val="single" w:sz="8" w:space="0" w:color="auto"/>
              <w:right w:val="single" w:sz="8" w:space="0" w:color="auto"/>
            </w:tcBorders>
            <w:shd w:val="clear" w:color="auto" w:fill="auto"/>
            <w:vAlign w:val="center"/>
          </w:tcPr>
          <w:p w:rsidR="00EE7F95" w:rsidRDefault="00EC3E3D">
            <w:pPr>
              <w:widowControl/>
              <w:jc w:val="center"/>
              <w:rPr>
                <w:rFonts w:ascii="仿宋" w:eastAsia="仿宋" w:hAnsi="仿宋" w:cs="仿宋"/>
                <w:color w:val="000000"/>
                <w:kern w:val="0"/>
              </w:rPr>
            </w:pPr>
            <w:r>
              <w:rPr>
                <w:rFonts w:ascii="仿宋" w:eastAsia="仿宋" w:hAnsi="仿宋" w:cs="仿宋" w:hint="eastAsia"/>
                <w:color w:val="000000"/>
                <w:kern w:val="0"/>
              </w:rPr>
              <w:t>%</w:t>
            </w:r>
          </w:p>
        </w:tc>
        <w:tc>
          <w:tcPr>
            <w:tcW w:w="1559" w:type="dxa"/>
            <w:tcBorders>
              <w:top w:val="nil"/>
              <w:left w:val="nil"/>
              <w:bottom w:val="single" w:sz="8" w:space="0" w:color="auto"/>
              <w:right w:val="single" w:sz="8" w:space="0" w:color="auto"/>
            </w:tcBorders>
            <w:shd w:val="clear" w:color="auto" w:fill="auto"/>
            <w:vAlign w:val="center"/>
          </w:tcPr>
          <w:p w:rsidR="00EE7F95" w:rsidRDefault="00EC3E3D">
            <w:pPr>
              <w:widowControl/>
              <w:jc w:val="center"/>
              <w:rPr>
                <w:rFonts w:ascii="仿宋" w:eastAsia="仿宋" w:hAnsi="仿宋" w:cs="仿宋"/>
                <w:color w:val="000000"/>
                <w:kern w:val="0"/>
              </w:rPr>
            </w:pPr>
            <w:r>
              <w:rPr>
                <w:rFonts w:ascii="仿宋" w:eastAsia="仿宋" w:hAnsi="仿宋" w:cs="仿宋" w:hint="eastAsia"/>
                <w:color w:val="000000"/>
                <w:kern w:val="0"/>
              </w:rPr>
              <w:t>75</w:t>
            </w:r>
          </w:p>
        </w:tc>
        <w:tc>
          <w:tcPr>
            <w:tcW w:w="1586" w:type="dxa"/>
            <w:tcBorders>
              <w:top w:val="nil"/>
              <w:left w:val="nil"/>
              <w:bottom w:val="single" w:sz="8" w:space="0" w:color="auto"/>
              <w:right w:val="single" w:sz="8" w:space="0" w:color="auto"/>
            </w:tcBorders>
            <w:shd w:val="clear" w:color="auto" w:fill="auto"/>
            <w:vAlign w:val="center"/>
          </w:tcPr>
          <w:p w:rsidR="00EE7F95" w:rsidRDefault="00EC3E3D">
            <w:pPr>
              <w:widowControl/>
              <w:jc w:val="center"/>
              <w:rPr>
                <w:rFonts w:ascii="仿宋" w:eastAsia="仿宋" w:hAnsi="仿宋" w:cs="仿宋"/>
                <w:color w:val="000000"/>
                <w:kern w:val="0"/>
              </w:rPr>
            </w:pPr>
            <w:r>
              <w:rPr>
                <w:rFonts w:ascii="仿宋" w:eastAsia="仿宋" w:hAnsi="仿宋" w:cs="仿宋" w:hint="eastAsia"/>
                <w:color w:val="000000"/>
                <w:kern w:val="0"/>
              </w:rPr>
              <w:t>90</w:t>
            </w:r>
          </w:p>
        </w:tc>
      </w:tr>
      <w:tr w:rsidR="00EE7F95">
        <w:trPr>
          <w:trHeight w:val="420"/>
          <w:jc w:val="center"/>
        </w:trPr>
        <w:tc>
          <w:tcPr>
            <w:tcW w:w="870" w:type="dxa"/>
            <w:vMerge/>
            <w:tcBorders>
              <w:top w:val="nil"/>
              <w:left w:val="single" w:sz="8" w:space="0" w:color="auto"/>
              <w:bottom w:val="single" w:sz="8" w:space="0" w:color="000000"/>
              <w:right w:val="single" w:sz="8" w:space="0" w:color="auto"/>
            </w:tcBorders>
            <w:vAlign w:val="center"/>
          </w:tcPr>
          <w:p w:rsidR="00EE7F95" w:rsidRDefault="00EE7F95">
            <w:pPr>
              <w:widowControl/>
              <w:jc w:val="center"/>
              <w:rPr>
                <w:rFonts w:ascii="仿宋" w:eastAsia="仿宋" w:hAnsi="仿宋" w:cs="仿宋"/>
                <w:b/>
                <w:bCs/>
                <w:color w:val="000000"/>
                <w:kern w:val="0"/>
              </w:rPr>
            </w:pPr>
          </w:p>
        </w:tc>
        <w:tc>
          <w:tcPr>
            <w:tcW w:w="655" w:type="dxa"/>
            <w:vMerge/>
            <w:tcBorders>
              <w:top w:val="nil"/>
              <w:left w:val="single" w:sz="8" w:space="0" w:color="auto"/>
              <w:bottom w:val="single" w:sz="8" w:space="0" w:color="000000"/>
              <w:right w:val="single" w:sz="8" w:space="0" w:color="auto"/>
            </w:tcBorders>
            <w:vAlign w:val="center"/>
          </w:tcPr>
          <w:p w:rsidR="00EE7F95" w:rsidRDefault="00EE7F95">
            <w:pPr>
              <w:widowControl/>
              <w:jc w:val="center"/>
              <w:rPr>
                <w:rFonts w:ascii="仿宋" w:eastAsia="仿宋" w:hAnsi="仿宋" w:cs="仿宋"/>
                <w:color w:val="000000"/>
                <w:kern w:val="0"/>
              </w:rPr>
            </w:pPr>
          </w:p>
        </w:tc>
        <w:tc>
          <w:tcPr>
            <w:tcW w:w="2595" w:type="dxa"/>
            <w:tcBorders>
              <w:top w:val="nil"/>
              <w:left w:val="nil"/>
              <w:bottom w:val="single" w:sz="8" w:space="0" w:color="auto"/>
              <w:right w:val="single" w:sz="8" w:space="0" w:color="auto"/>
            </w:tcBorders>
            <w:shd w:val="clear" w:color="auto" w:fill="auto"/>
            <w:vAlign w:val="center"/>
          </w:tcPr>
          <w:p w:rsidR="00EE7F95" w:rsidRDefault="00EC3E3D">
            <w:pPr>
              <w:widowControl/>
              <w:rPr>
                <w:rFonts w:ascii="仿宋" w:eastAsia="仿宋" w:hAnsi="仿宋" w:cs="仿宋"/>
                <w:color w:val="000000"/>
                <w:kern w:val="0"/>
              </w:rPr>
            </w:pPr>
            <w:r>
              <w:rPr>
                <w:rFonts w:ascii="仿宋" w:eastAsia="仿宋" w:hAnsi="仿宋" w:cs="仿宋" w:hint="eastAsia"/>
                <w:color w:val="000000"/>
                <w:kern w:val="0"/>
              </w:rPr>
              <w:t>(6)农业科技进步贡献率</w:t>
            </w:r>
          </w:p>
        </w:tc>
        <w:tc>
          <w:tcPr>
            <w:tcW w:w="548" w:type="dxa"/>
            <w:tcBorders>
              <w:top w:val="nil"/>
              <w:left w:val="nil"/>
              <w:bottom w:val="single" w:sz="8" w:space="0" w:color="auto"/>
              <w:right w:val="single" w:sz="8" w:space="0" w:color="auto"/>
            </w:tcBorders>
            <w:shd w:val="clear" w:color="auto" w:fill="auto"/>
            <w:vAlign w:val="center"/>
          </w:tcPr>
          <w:p w:rsidR="00EE7F95" w:rsidRDefault="00EC3E3D">
            <w:pPr>
              <w:widowControl/>
              <w:jc w:val="center"/>
              <w:rPr>
                <w:rFonts w:ascii="仿宋" w:eastAsia="仿宋" w:hAnsi="仿宋" w:cs="仿宋"/>
                <w:color w:val="000000"/>
                <w:kern w:val="0"/>
              </w:rPr>
            </w:pPr>
            <w:r>
              <w:rPr>
                <w:rFonts w:ascii="仿宋" w:eastAsia="仿宋" w:hAnsi="仿宋" w:cs="仿宋" w:hint="eastAsia"/>
                <w:color w:val="000000"/>
                <w:kern w:val="0"/>
              </w:rPr>
              <w:t>6</w:t>
            </w:r>
          </w:p>
        </w:tc>
        <w:tc>
          <w:tcPr>
            <w:tcW w:w="709" w:type="dxa"/>
            <w:tcBorders>
              <w:top w:val="nil"/>
              <w:left w:val="nil"/>
              <w:bottom w:val="single" w:sz="8" w:space="0" w:color="auto"/>
              <w:right w:val="single" w:sz="8" w:space="0" w:color="auto"/>
            </w:tcBorders>
            <w:shd w:val="clear" w:color="auto" w:fill="auto"/>
            <w:vAlign w:val="center"/>
          </w:tcPr>
          <w:p w:rsidR="00EE7F95" w:rsidRDefault="00EC3E3D">
            <w:pPr>
              <w:widowControl/>
              <w:jc w:val="center"/>
              <w:rPr>
                <w:rFonts w:ascii="仿宋" w:eastAsia="仿宋" w:hAnsi="仿宋" w:cs="仿宋"/>
                <w:color w:val="000000"/>
                <w:kern w:val="0"/>
              </w:rPr>
            </w:pPr>
            <w:r>
              <w:rPr>
                <w:rFonts w:ascii="仿宋" w:eastAsia="仿宋" w:hAnsi="仿宋" w:cs="仿宋" w:hint="eastAsia"/>
                <w:color w:val="000000"/>
                <w:kern w:val="0"/>
              </w:rPr>
              <w:t>%</w:t>
            </w:r>
          </w:p>
        </w:tc>
        <w:tc>
          <w:tcPr>
            <w:tcW w:w="1559" w:type="dxa"/>
            <w:tcBorders>
              <w:top w:val="nil"/>
              <w:left w:val="nil"/>
              <w:bottom w:val="single" w:sz="8" w:space="0" w:color="auto"/>
              <w:right w:val="single" w:sz="8" w:space="0" w:color="auto"/>
            </w:tcBorders>
            <w:shd w:val="clear" w:color="auto" w:fill="auto"/>
            <w:vAlign w:val="center"/>
          </w:tcPr>
          <w:p w:rsidR="00EE7F95" w:rsidRDefault="00EC3E3D">
            <w:pPr>
              <w:widowControl/>
              <w:jc w:val="center"/>
              <w:rPr>
                <w:rFonts w:ascii="仿宋" w:eastAsia="仿宋" w:hAnsi="仿宋" w:cs="仿宋"/>
                <w:color w:val="000000"/>
                <w:kern w:val="0"/>
              </w:rPr>
            </w:pPr>
            <w:r>
              <w:rPr>
                <w:rFonts w:ascii="仿宋" w:eastAsia="仿宋" w:hAnsi="仿宋" w:cs="仿宋" w:hint="eastAsia"/>
                <w:color w:val="000000"/>
                <w:kern w:val="0"/>
              </w:rPr>
              <w:t>65</w:t>
            </w:r>
          </w:p>
        </w:tc>
        <w:tc>
          <w:tcPr>
            <w:tcW w:w="1586" w:type="dxa"/>
            <w:tcBorders>
              <w:top w:val="nil"/>
              <w:left w:val="nil"/>
              <w:bottom w:val="single" w:sz="8" w:space="0" w:color="auto"/>
              <w:right w:val="single" w:sz="8" w:space="0" w:color="auto"/>
            </w:tcBorders>
            <w:shd w:val="clear" w:color="auto" w:fill="auto"/>
            <w:vAlign w:val="center"/>
          </w:tcPr>
          <w:p w:rsidR="00EE7F95" w:rsidRDefault="00EC3E3D">
            <w:pPr>
              <w:widowControl/>
              <w:jc w:val="center"/>
              <w:rPr>
                <w:rFonts w:ascii="仿宋" w:eastAsia="仿宋" w:hAnsi="仿宋" w:cs="仿宋"/>
                <w:color w:val="000000"/>
                <w:kern w:val="0"/>
              </w:rPr>
            </w:pPr>
            <w:r>
              <w:rPr>
                <w:rFonts w:ascii="仿宋" w:eastAsia="仿宋" w:hAnsi="仿宋" w:cs="仿宋" w:hint="eastAsia"/>
                <w:color w:val="000000"/>
                <w:kern w:val="0"/>
              </w:rPr>
              <w:t>75</w:t>
            </w:r>
          </w:p>
        </w:tc>
      </w:tr>
      <w:tr w:rsidR="00EE7F95">
        <w:trPr>
          <w:trHeight w:val="330"/>
          <w:jc w:val="center"/>
        </w:trPr>
        <w:tc>
          <w:tcPr>
            <w:tcW w:w="870" w:type="dxa"/>
            <w:vMerge/>
            <w:tcBorders>
              <w:top w:val="nil"/>
              <w:left w:val="single" w:sz="8" w:space="0" w:color="auto"/>
              <w:bottom w:val="single" w:sz="8" w:space="0" w:color="000000"/>
              <w:right w:val="single" w:sz="8" w:space="0" w:color="auto"/>
            </w:tcBorders>
            <w:vAlign w:val="center"/>
          </w:tcPr>
          <w:p w:rsidR="00EE7F95" w:rsidRDefault="00EE7F95">
            <w:pPr>
              <w:widowControl/>
              <w:jc w:val="center"/>
              <w:rPr>
                <w:rFonts w:ascii="仿宋" w:eastAsia="仿宋" w:hAnsi="仿宋" w:cs="仿宋"/>
                <w:b/>
                <w:bCs/>
                <w:color w:val="000000"/>
                <w:kern w:val="0"/>
              </w:rPr>
            </w:pPr>
          </w:p>
        </w:tc>
        <w:tc>
          <w:tcPr>
            <w:tcW w:w="655" w:type="dxa"/>
            <w:vMerge/>
            <w:tcBorders>
              <w:top w:val="nil"/>
              <w:left w:val="single" w:sz="8" w:space="0" w:color="auto"/>
              <w:bottom w:val="single" w:sz="8" w:space="0" w:color="000000"/>
              <w:right w:val="single" w:sz="8" w:space="0" w:color="auto"/>
            </w:tcBorders>
            <w:vAlign w:val="center"/>
          </w:tcPr>
          <w:p w:rsidR="00EE7F95" w:rsidRDefault="00EE7F95">
            <w:pPr>
              <w:widowControl/>
              <w:jc w:val="center"/>
              <w:rPr>
                <w:rFonts w:ascii="仿宋" w:eastAsia="仿宋" w:hAnsi="仿宋" w:cs="仿宋"/>
                <w:color w:val="000000"/>
                <w:kern w:val="0"/>
              </w:rPr>
            </w:pPr>
          </w:p>
        </w:tc>
        <w:tc>
          <w:tcPr>
            <w:tcW w:w="2595" w:type="dxa"/>
            <w:tcBorders>
              <w:top w:val="single" w:sz="8" w:space="0" w:color="auto"/>
              <w:left w:val="nil"/>
              <w:bottom w:val="single" w:sz="8" w:space="0" w:color="auto"/>
              <w:right w:val="single" w:sz="8" w:space="0" w:color="auto"/>
            </w:tcBorders>
            <w:shd w:val="clear" w:color="000000" w:fill="auto"/>
            <w:vAlign w:val="center"/>
          </w:tcPr>
          <w:p w:rsidR="00EE7F95" w:rsidRDefault="00EC3E3D">
            <w:pPr>
              <w:widowControl/>
              <w:rPr>
                <w:rFonts w:ascii="仿宋" w:eastAsia="仿宋" w:hAnsi="仿宋" w:cs="仿宋"/>
                <w:color w:val="000000"/>
                <w:kern w:val="0"/>
              </w:rPr>
            </w:pPr>
            <w:r>
              <w:rPr>
                <w:rFonts w:ascii="仿宋" w:eastAsia="仿宋" w:hAnsi="仿宋" w:cs="仿宋" w:hint="eastAsia"/>
                <w:color w:val="000000"/>
                <w:kern w:val="0"/>
              </w:rPr>
              <w:t>(7)农业信息化率</w:t>
            </w:r>
          </w:p>
        </w:tc>
        <w:tc>
          <w:tcPr>
            <w:tcW w:w="548" w:type="dxa"/>
            <w:tcBorders>
              <w:top w:val="nil"/>
              <w:left w:val="nil"/>
              <w:bottom w:val="single" w:sz="8" w:space="0" w:color="auto"/>
              <w:right w:val="single" w:sz="8" w:space="0" w:color="auto"/>
            </w:tcBorders>
            <w:shd w:val="clear" w:color="auto" w:fill="auto"/>
            <w:vAlign w:val="center"/>
          </w:tcPr>
          <w:p w:rsidR="00EE7F95" w:rsidRDefault="00EC3E3D">
            <w:pPr>
              <w:widowControl/>
              <w:jc w:val="center"/>
              <w:rPr>
                <w:rFonts w:ascii="仿宋" w:eastAsia="仿宋" w:hAnsi="仿宋" w:cs="仿宋"/>
                <w:color w:val="000000"/>
                <w:kern w:val="0"/>
              </w:rPr>
            </w:pPr>
            <w:r>
              <w:rPr>
                <w:rFonts w:ascii="仿宋" w:eastAsia="仿宋" w:hAnsi="仿宋" w:cs="仿宋" w:hint="eastAsia"/>
                <w:color w:val="000000"/>
                <w:kern w:val="0"/>
              </w:rPr>
              <w:t>3</w:t>
            </w:r>
          </w:p>
        </w:tc>
        <w:tc>
          <w:tcPr>
            <w:tcW w:w="709" w:type="dxa"/>
            <w:tcBorders>
              <w:top w:val="nil"/>
              <w:left w:val="nil"/>
              <w:bottom w:val="single" w:sz="8" w:space="0" w:color="auto"/>
              <w:right w:val="single" w:sz="8" w:space="0" w:color="auto"/>
            </w:tcBorders>
            <w:shd w:val="clear" w:color="auto" w:fill="auto"/>
            <w:vAlign w:val="center"/>
          </w:tcPr>
          <w:p w:rsidR="00EE7F95" w:rsidRDefault="00EC3E3D">
            <w:pPr>
              <w:widowControl/>
              <w:jc w:val="center"/>
              <w:rPr>
                <w:rFonts w:ascii="仿宋" w:eastAsia="仿宋" w:hAnsi="仿宋" w:cs="仿宋"/>
                <w:color w:val="000000"/>
                <w:kern w:val="0"/>
              </w:rPr>
            </w:pPr>
            <w:r>
              <w:rPr>
                <w:rFonts w:ascii="仿宋" w:eastAsia="仿宋" w:hAnsi="仿宋" w:cs="仿宋" w:hint="eastAsia"/>
                <w:color w:val="000000"/>
                <w:kern w:val="0"/>
              </w:rPr>
              <w:t>%</w:t>
            </w:r>
            <w:bookmarkStart w:id="39" w:name="_GoBack"/>
            <w:bookmarkEnd w:id="39"/>
          </w:p>
        </w:tc>
        <w:tc>
          <w:tcPr>
            <w:tcW w:w="1559" w:type="dxa"/>
            <w:tcBorders>
              <w:top w:val="nil"/>
              <w:left w:val="nil"/>
              <w:bottom w:val="single" w:sz="8" w:space="0" w:color="auto"/>
              <w:right w:val="single" w:sz="8" w:space="0" w:color="auto"/>
            </w:tcBorders>
            <w:shd w:val="clear" w:color="auto" w:fill="auto"/>
            <w:vAlign w:val="center"/>
          </w:tcPr>
          <w:p w:rsidR="00EE7F95" w:rsidRDefault="00EC3E3D">
            <w:pPr>
              <w:widowControl/>
              <w:jc w:val="center"/>
              <w:rPr>
                <w:rFonts w:ascii="仿宋" w:eastAsia="仿宋" w:hAnsi="仿宋" w:cs="仿宋"/>
                <w:color w:val="000000"/>
                <w:kern w:val="0"/>
              </w:rPr>
            </w:pPr>
            <w:r>
              <w:rPr>
                <w:rFonts w:ascii="仿宋" w:eastAsia="仿宋" w:hAnsi="仿宋" w:cs="仿宋" w:hint="eastAsia"/>
                <w:color w:val="000000"/>
                <w:kern w:val="0"/>
              </w:rPr>
              <w:t>70</w:t>
            </w:r>
          </w:p>
        </w:tc>
        <w:tc>
          <w:tcPr>
            <w:tcW w:w="1586" w:type="dxa"/>
            <w:tcBorders>
              <w:top w:val="nil"/>
              <w:left w:val="nil"/>
              <w:bottom w:val="single" w:sz="8" w:space="0" w:color="auto"/>
              <w:right w:val="single" w:sz="8" w:space="0" w:color="auto"/>
            </w:tcBorders>
            <w:shd w:val="clear" w:color="auto" w:fill="auto"/>
            <w:vAlign w:val="center"/>
          </w:tcPr>
          <w:p w:rsidR="00EE7F95" w:rsidRDefault="00EC3E3D">
            <w:pPr>
              <w:widowControl/>
              <w:jc w:val="center"/>
              <w:rPr>
                <w:rFonts w:ascii="仿宋" w:eastAsia="仿宋" w:hAnsi="仿宋" w:cs="仿宋"/>
                <w:color w:val="000000"/>
                <w:kern w:val="0"/>
              </w:rPr>
            </w:pPr>
            <w:r>
              <w:rPr>
                <w:rFonts w:ascii="仿宋" w:eastAsia="仿宋" w:hAnsi="仿宋" w:cs="仿宋" w:hint="eastAsia"/>
                <w:color w:val="000000"/>
                <w:kern w:val="0"/>
              </w:rPr>
              <w:t>80</w:t>
            </w:r>
          </w:p>
        </w:tc>
      </w:tr>
      <w:tr w:rsidR="00EE7F95">
        <w:trPr>
          <w:trHeight w:val="280"/>
          <w:jc w:val="center"/>
        </w:trPr>
        <w:tc>
          <w:tcPr>
            <w:tcW w:w="870" w:type="dxa"/>
            <w:vMerge w:val="restart"/>
            <w:tcBorders>
              <w:top w:val="nil"/>
              <w:left w:val="single" w:sz="8" w:space="0" w:color="auto"/>
              <w:bottom w:val="single" w:sz="8" w:space="0" w:color="000000"/>
              <w:right w:val="single" w:sz="8" w:space="0" w:color="auto"/>
            </w:tcBorders>
            <w:shd w:val="clear" w:color="auto" w:fill="auto"/>
            <w:vAlign w:val="center"/>
          </w:tcPr>
          <w:p w:rsidR="00EE7F95" w:rsidRDefault="00EC3E3D">
            <w:pPr>
              <w:widowControl/>
              <w:jc w:val="center"/>
              <w:rPr>
                <w:rFonts w:ascii="仿宋" w:eastAsia="仿宋" w:hAnsi="仿宋" w:cs="仿宋"/>
                <w:b/>
                <w:bCs/>
                <w:color w:val="000000"/>
                <w:kern w:val="0"/>
              </w:rPr>
            </w:pPr>
            <w:r>
              <w:rPr>
                <w:rFonts w:ascii="仿宋" w:eastAsia="仿宋" w:hAnsi="仿宋" w:cs="仿宋" w:hint="eastAsia"/>
                <w:b/>
                <w:bCs/>
                <w:color w:val="000000"/>
                <w:kern w:val="0"/>
              </w:rPr>
              <w:t>3.经营体系</w:t>
            </w:r>
          </w:p>
        </w:tc>
        <w:tc>
          <w:tcPr>
            <w:tcW w:w="655" w:type="dxa"/>
            <w:vMerge w:val="restart"/>
            <w:tcBorders>
              <w:top w:val="nil"/>
              <w:left w:val="single" w:sz="8" w:space="0" w:color="auto"/>
              <w:bottom w:val="single" w:sz="8" w:space="0" w:color="000000"/>
              <w:right w:val="single" w:sz="8" w:space="0" w:color="auto"/>
            </w:tcBorders>
            <w:shd w:val="clear" w:color="auto" w:fill="auto"/>
            <w:vAlign w:val="center"/>
          </w:tcPr>
          <w:p w:rsidR="00EE7F95" w:rsidRDefault="00EC3E3D">
            <w:pPr>
              <w:widowControl/>
              <w:jc w:val="center"/>
              <w:rPr>
                <w:rFonts w:ascii="仿宋" w:eastAsia="仿宋" w:hAnsi="仿宋" w:cs="仿宋"/>
                <w:color w:val="000000"/>
                <w:kern w:val="0"/>
              </w:rPr>
            </w:pPr>
            <w:r>
              <w:rPr>
                <w:rFonts w:ascii="仿宋" w:eastAsia="仿宋" w:hAnsi="仿宋" w:cs="仿宋" w:hint="eastAsia"/>
                <w:color w:val="000000"/>
                <w:kern w:val="0"/>
              </w:rPr>
              <w:t>17</w:t>
            </w:r>
          </w:p>
        </w:tc>
        <w:tc>
          <w:tcPr>
            <w:tcW w:w="2595" w:type="dxa"/>
            <w:tcBorders>
              <w:top w:val="single" w:sz="8" w:space="0" w:color="auto"/>
              <w:left w:val="nil"/>
              <w:bottom w:val="single" w:sz="8" w:space="0" w:color="auto"/>
              <w:right w:val="single" w:sz="8" w:space="0" w:color="auto"/>
            </w:tcBorders>
            <w:shd w:val="clear" w:color="auto" w:fill="auto"/>
            <w:vAlign w:val="center"/>
          </w:tcPr>
          <w:p w:rsidR="00EE7F95" w:rsidRDefault="00EC3E3D">
            <w:pPr>
              <w:widowControl/>
              <w:rPr>
                <w:rFonts w:ascii="仿宋" w:eastAsia="仿宋" w:hAnsi="仿宋" w:cs="仿宋"/>
                <w:color w:val="000000"/>
                <w:kern w:val="0"/>
              </w:rPr>
            </w:pPr>
            <w:r>
              <w:rPr>
                <w:rFonts w:ascii="仿宋" w:eastAsia="仿宋" w:hAnsi="仿宋" w:cs="仿宋" w:hint="eastAsia"/>
                <w:color w:val="000000"/>
                <w:kern w:val="0"/>
              </w:rPr>
              <w:t>(8)土地适度规模经营比重</w:t>
            </w:r>
          </w:p>
        </w:tc>
        <w:tc>
          <w:tcPr>
            <w:tcW w:w="548" w:type="dxa"/>
            <w:tcBorders>
              <w:top w:val="single" w:sz="8" w:space="0" w:color="auto"/>
              <w:left w:val="nil"/>
              <w:bottom w:val="single" w:sz="8" w:space="0" w:color="auto"/>
              <w:right w:val="single" w:sz="8" w:space="0" w:color="auto"/>
            </w:tcBorders>
            <w:shd w:val="clear" w:color="auto" w:fill="auto"/>
            <w:vAlign w:val="center"/>
          </w:tcPr>
          <w:p w:rsidR="00EE7F95" w:rsidRDefault="00EC3E3D">
            <w:pPr>
              <w:widowControl/>
              <w:jc w:val="center"/>
              <w:rPr>
                <w:rFonts w:ascii="仿宋" w:eastAsia="仿宋" w:hAnsi="仿宋" w:cs="仿宋"/>
                <w:color w:val="000000"/>
                <w:kern w:val="0"/>
              </w:rPr>
            </w:pPr>
            <w:r>
              <w:rPr>
                <w:rFonts w:ascii="仿宋" w:eastAsia="仿宋" w:hAnsi="仿宋" w:cs="仿宋" w:hint="eastAsia"/>
                <w:color w:val="000000"/>
                <w:kern w:val="0"/>
              </w:rPr>
              <w:t>5</w:t>
            </w:r>
          </w:p>
        </w:tc>
        <w:tc>
          <w:tcPr>
            <w:tcW w:w="709" w:type="dxa"/>
            <w:tcBorders>
              <w:top w:val="single" w:sz="8" w:space="0" w:color="auto"/>
              <w:left w:val="nil"/>
              <w:bottom w:val="single" w:sz="8" w:space="0" w:color="auto"/>
              <w:right w:val="single" w:sz="8" w:space="0" w:color="auto"/>
            </w:tcBorders>
            <w:shd w:val="clear" w:color="auto" w:fill="auto"/>
            <w:vAlign w:val="center"/>
          </w:tcPr>
          <w:p w:rsidR="00EE7F95" w:rsidRDefault="00EC3E3D">
            <w:pPr>
              <w:widowControl/>
              <w:jc w:val="center"/>
              <w:rPr>
                <w:rFonts w:ascii="仿宋" w:eastAsia="仿宋" w:hAnsi="仿宋" w:cs="仿宋"/>
                <w:color w:val="000000"/>
                <w:kern w:val="0"/>
              </w:rPr>
            </w:pPr>
            <w:r>
              <w:rPr>
                <w:rFonts w:ascii="仿宋" w:eastAsia="仿宋" w:hAnsi="仿宋" w:cs="仿宋" w:hint="eastAsia"/>
                <w:color w:val="000000"/>
                <w:kern w:val="0"/>
              </w:rPr>
              <w:t>%</w:t>
            </w:r>
          </w:p>
        </w:tc>
        <w:tc>
          <w:tcPr>
            <w:tcW w:w="1559" w:type="dxa"/>
            <w:tcBorders>
              <w:top w:val="single" w:sz="8" w:space="0" w:color="auto"/>
              <w:left w:val="nil"/>
              <w:bottom w:val="single" w:sz="8" w:space="0" w:color="auto"/>
              <w:right w:val="single" w:sz="8" w:space="0" w:color="auto"/>
            </w:tcBorders>
            <w:shd w:val="clear" w:color="auto" w:fill="auto"/>
            <w:vAlign w:val="center"/>
          </w:tcPr>
          <w:p w:rsidR="00EE7F95" w:rsidRDefault="00EC3E3D">
            <w:pPr>
              <w:widowControl/>
              <w:jc w:val="center"/>
              <w:rPr>
                <w:rFonts w:ascii="仿宋" w:eastAsia="仿宋" w:hAnsi="仿宋" w:cs="仿宋"/>
                <w:color w:val="000000"/>
                <w:kern w:val="0"/>
              </w:rPr>
            </w:pPr>
            <w:r>
              <w:rPr>
                <w:rFonts w:ascii="仿宋" w:eastAsia="仿宋" w:hAnsi="仿宋" w:cs="仿宋" w:hint="eastAsia"/>
                <w:color w:val="000000"/>
                <w:kern w:val="0"/>
              </w:rPr>
              <w:t>45</w:t>
            </w:r>
          </w:p>
        </w:tc>
        <w:tc>
          <w:tcPr>
            <w:tcW w:w="1586" w:type="dxa"/>
            <w:tcBorders>
              <w:top w:val="single" w:sz="8" w:space="0" w:color="auto"/>
              <w:left w:val="nil"/>
              <w:bottom w:val="single" w:sz="8" w:space="0" w:color="auto"/>
              <w:right w:val="single" w:sz="8" w:space="0" w:color="auto"/>
            </w:tcBorders>
            <w:shd w:val="clear" w:color="000000" w:fill="auto"/>
            <w:vAlign w:val="center"/>
          </w:tcPr>
          <w:p w:rsidR="00EE7F95" w:rsidRDefault="00EC3E3D">
            <w:pPr>
              <w:widowControl/>
              <w:jc w:val="center"/>
              <w:rPr>
                <w:rFonts w:ascii="仿宋" w:eastAsia="仿宋" w:hAnsi="仿宋" w:cs="仿宋"/>
                <w:color w:val="000000"/>
                <w:kern w:val="0"/>
              </w:rPr>
            </w:pPr>
            <w:r>
              <w:rPr>
                <w:rFonts w:ascii="仿宋" w:eastAsia="仿宋" w:hAnsi="仿宋" w:cs="仿宋" w:hint="eastAsia"/>
                <w:color w:val="000000"/>
                <w:kern w:val="0"/>
              </w:rPr>
              <w:t>55</w:t>
            </w:r>
          </w:p>
        </w:tc>
      </w:tr>
      <w:tr w:rsidR="00EE7F95">
        <w:trPr>
          <w:trHeight w:val="248"/>
          <w:jc w:val="center"/>
        </w:trPr>
        <w:tc>
          <w:tcPr>
            <w:tcW w:w="870" w:type="dxa"/>
            <w:vMerge/>
            <w:tcBorders>
              <w:top w:val="nil"/>
              <w:left w:val="single" w:sz="8" w:space="0" w:color="auto"/>
              <w:bottom w:val="single" w:sz="8" w:space="0" w:color="000000"/>
              <w:right w:val="single" w:sz="8" w:space="0" w:color="auto"/>
            </w:tcBorders>
            <w:vAlign w:val="center"/>
          </w:tcPr>
          <w:p w:rsidR="00EE7F95" w:rsidRDefault="00EE7F95">
            <w:pPr>
              <w:widowControl/>
              <w:jc w:val="center"/>
              <w:rPr>
                <w:rFonts w:ascii="仿宋" w:eastAsia="仿宋" w:hAnsi="仿宋" w:cs="仿宋"/>
                <w:b/>
                <w:bCs/>
                <w:color w:val="000000"/>
                <w:kern w:val="0"/>
              </w:rPr>
            </w:pPr>
          </w:p>
        </w:tc>
        <w:tc>
          <w:tcPr>
            <w:tcW w:w="655" w:type="dxa"/>
            <w:vMerge/>
            <w:tcBorders>
              <w:top w:val="nil"/>
              <w:left w:val="single" w:sz="8" w:space="0" w:color="auto"/>
              <w:bottom w:val="single" w:sz="8" w:space="0" w:color="000000"/>
              <w:right w:val="single" w:sz="8" w:space="0" w:color="auto"/>
            </w:tcBorders>
            <w:vAlign w:val="center"/>
          </w:tcPr>
          <w:p w:rsidR="00EE7F95" w:rsidRDefault="00EE7F95">
            <w:pPr>
              <w:widowControl/>
              <w:jc w:val="center"/>
              <w:rPr>
                <w:rFonts w:ascii="仿宋" w:eastAsia="仿宋" w:hAnsi="仿宋" w:cs="仿宋"/>
                <w:color w:val="000000"/>
                <w:kern w:val="0"/>
              </w:rPr>
            </w:pPr>
          </w:p>
        </w:tc>
        <w:tc>
          <w:tcPr>
            <w:tcW w:w="2595" w:type="dxa"/>
            <w:tcBorders>
              <w:top w:val="single" w:sz="8" w:space="0" w:color="auto"/>
              <w:left w:val="nil"/>
              <w:bottom w:val="single" w:sz="8" w:space="0" w:color="auto"/>
              <w:right w:val="single" w:sz="8" w:space="0" w:color="auto"/>
            </w:tcBorders>
            <w:shd w:val="clear" w:color="auto" w:fill="auto"/>
            <w:vAlign w:val="center"/>
          </w:tcPr>
          <w:p w:rsidR="00EE7F95" w:rsidRDefault="00EC3E3D">
            <w:pPr>
              <w:widowControl/>
              <w:rPr>
                <w:rFonts w:ascii="仿宋" w:eastAsia="仿宋" w:hAnsi="仿宋" w:cs="仿宋"/>
                <w:color w:val="000000"/>
                <w:kern w:val="0"/>
              </w:rPr>
            </w:pPr>
            <w:r>
              <w:rPr>
                <w:rFonts w:ascii="仿宋" w:eastAsia="仿宋" w:hAnsi="仿宋" w:cs="仿宋" w:hint="eastAsia"/>
                <w:color w:val="000000"/>
                <w:kern w:val="0"/>
              </w:rPr>
              <w:t>(9)畜禽养殖规模化水平</w:t>
            </w:r>
          </w:p>
        </w:tc>
        <w:tc>
          <w:tcPr>
            <w:tcW w:w="548" w:type="dxa"/>
            <w:tcBorders>
              <w:top w:val="single" w:sz="8" w:space="0" w:color="auto"/>
              <w:left w:val="nil"/>
              <w:bottom w:val="single" w:sz="8" w:space="0" w:color="auto"/>
              <w:right w:val="single" w:sz="8" w:space="0" w:color="auto"/>
            </w:tcBorders>
            <w:shd w:val="clear" w:color="auto" w:fill="auto"/>
            <w:vAlign w:val="center"/>
          </w:tcPr>
          <w:p w:rsidR="00EE7F95" w:rsidRDefault="00EC3E3D">
            <w:pPr>
              <w:widowControl/>
              <w:jc w:val="center"/>
              <w:rPr>
                <w:rFonts w:ascii="仿宋" w:eastAsia="仿宋" w:hAnsi="仿宋" w:cs="仿宋"/>
                <w:kern w:val="0"/>
              </w:rPr>
            </w:pPr>
            <w:r>
              <w:rPr>
                <w:rFonts w:ascii="仿宋" w:eastAsia="仿宋" w:hAnsi="仿宋" w:cs="仿宋" w:hint="eastAsia"/>
                <w:kern w:val="0"/>
              </w:rPr>
              <w:t>5</w:t>
            </w:r>
          </w:p>
        </w:tc>
        <w:tc>
          <w:tcPr>
            <w:tcW w:w="709" w:type="dxa"/>
            <w:tcBorders>
              <w:top w:val="single" w:sz="8" w:space="0" w:color="auto"/>
              <w:left w:val="nil"/>
              <w:bottom w:val="single" w:sz="8" w:space="0" w:color="auto"/>
              <w:right w:val="single" w:sz="8" w:space="0" w:color="auto"/>
            </w:tcBorders>
            <w:shd w:val="clear" w:color="auto" w:fill="auto"/>
            <w:vAlign w:val="center"/>
          </w:tcPr>
          <w:p w:rsidR="00EE7F95" w:rsidRDefault="00EC3E3D">
            <w:pPr>
              <w:widowControl/>
              <w:jc w:val="center"/>
              <w:rPr>
                <w:rFonts w:ascii="仿宋" w:eastAsia="仿宋" w:hAnsi="仿宋" w:cs="仿宋"/>
                <w:kern w:val="0"/>
              </w:rPr>
            </w:pPr>
            <w:r>
              <w:rPr>
                <w:rFonts w:ascii="仿宋" w:eastAsia="仿宋" w:hAnsi="仿宋" w:cs="仿宋" w:hint="eastAsia"/>
                <w:kern w:val="0"/>
              </w:rPr>
              <w:t>%</w:t>
            </w:r>
          </w:p>
        </w:tc>
        <w:tc>
          <w:tcPr>
            <w:tcW w:w="1559" w:type="dxa"/>
            <w:tcBorders>
              <w:top w:val="single" w:sz="8" w:space="0" w:color="auto"/>
              <w:left w:val="nil"/>
              <w:bottom w:val="single" w:sz="8" w:space="0" w:color="auto"/>
              <w:right w:val="single" w:sz="8" w:space="0" w:color="auto"/>
            </w:tcBorders>
            <w:shd w:val="clear" w:color="auto" w:fill="auto"/>
            <w:vAlign w:val="center"/>
          </w:tcPr>
          <w:p w:rsidR="00EE7F95" w:rsidRDefault="00EC3E3D">
            <w:pPr>
              <w:widowControl/>
              <w:jc w:val="center"/>
              <w:rPr>
                <w:rFonts w:ascii="仿宋" w:eastAsia="仿宋" w:hAnsi="仿宋" w:cs="仿宋"/>
                <w:kern w:val="0"/>
              </w:rPr>
            </w:pPr>
            <w:r>
              <w:rPr>
                <w:rFonts w:ascii="仿宋" w:eastAsia="仿宋" w:hAnsi="仿宋" w:cs="仿宋" w:hint="eastAsia"/>
                <w:kern w:val="0"/>
              </w:rPr>
              <w:t>70</w:t>
            </w:r>
          </w:p>
        </w:tc>
        <w:tc>
          <w:tcPr>
            <w:tcW w:w="1586" w:type="dxa"/>
            <w:tcBorders>
              <w:top w:val="single" w:sz="8" w:space="0" w:color="auto"/>
              <w:left w:val="nil"/>
              <w:bottom w:val="single" w:sz="8" w:space="0" w:color="auto"/>
              <w:right w:val="single" w:sz="8" w:space="0" w:color="auto"/>
            </w:tcBorders>
            <w:shd w:val="clear" w:color="auto" w:fill="auto"/>
            <w:vAlign w:val="center"/>
          </w:tcPr>
          <w:p w:rsidR="00EE7F95" w:rsidRDefault="00EC3E3D">
            <w:pPr>
              <w:widowControl/>
              <w:jc w:val="center"/>
              <w:rPr>
                <w:rFonts w:ascii="仿宋" w:eastAsia="仿宋" w:hAnsi="仿宋" w:cs="仿宋"/>
                <w:kern w:val="0"/>
              </w:rPr>
            </w:pPr>
            <w:r>
              <w:rPr>
                <w:rFonts w:ascii="仿宋" w:eastAsia="仿宋" w:hAnsi="仿宋" w:cs="仿宋" w:hint="eastAsia"/>
                <w:kern w:val="0"/>
              </w:rPr>
              <w:t>80</w:t>
            </w:r>
          </w:p>
        </w:tc>
      </w:tr>
      <w:tr w:rsidR="00EE7F95">
        <w:trPr>
          <w:trHeight w:val="280"/>
          <w:jc w:val="center"/>
        </w:trPr>
        <w:tc>
          <w:tcPr>
            <w:tcW w:w="870" w:type="dxa"/>
            <w:vMerge/>
            <w:tcBorders>
              <w:top w:val="nil"/>
              <w:left w:val="single" w:sz="8" w:space="0" w:color="auto"/>
              <w:bottom w:val="single" w:sz="8" w:space="0" w:color="000000"/>
              <w:right w:val="single" w:sz="8" w:space="0" w:color="auto"/>
            </w:tcBorders>
            <w:vAlign w:val="center"/>
          </w:tcPr>
          <w:p w:rsidR="00EE7F95" w:rsidRDefault="00EE7F95">
            <w:pPr>
              <w:widowControl/>
              <w:jc w:val="center"/>
              <w:rPr>
                <w:rFonts w:ascii="仿宋" w:eastAsia="仿宋" w:hAnsi="仿宋" w:cs="仿宋"/>
                <w:b/>
                <w:bCs/>
                <w:color w:val="000000"/>
                <w:kern w:val="0"/>
              </w:rPr>
            </w:pPr>
          </w:p>
        </w:tc>
        <w:tc>
          <w:tcPr>
            <w:tcW w:w="655" w:type="dxa"/>
            <w:vMerge/>
            <w:tcBorders>
              <w:top w:val="nil"/>
              <w:left w:val="single" w:sz="8" w:space="0" w:color="auto"/>
              <w:bottom w:val="single" w:sz="8" w:space="0" w:color="000000"/>
              <w:right w:val="single" w:sz="8" w:space="0" w:color="auto"/>
            </w:tcBorders>
            <w:vAlign w:val="center"/>
          </w:tcPr>
          <w:p w:rsidR="00EE7F95" w:rsidRDefault="00EE7F95">
            <w:pPr>
              <w:widowControl/>
              <w:jc w:val="center"/>
              <w:rPr>
                <w:rFonts w:ascii="仿宋" w:eastAsia="仿宋" w:hAnsi="仿宋" w:cs="仿宋"/>
                <w:color w:val="000000"/>
                <w:kern w:val="0"/>
              </w:rPr>
            </w:pPr>
          </w:p>
        </w:tc>
        <w:tc>
          <w:tcPr>
            <w:tcW w:w="2595" w:type="dxa"/>
            <w:tcBorders>
              <w:top w:val="single" w:sz="8" w:space="0" w:color="auto"/>
              <w:left w:val="nil"/>
              <w:bottom w:val="single" w:sz="8" w:space="0" w:color="auto"/>
              <w:right w:val="single" w:sz="8" w:space="0" w:color="auto"/>
            </w:tcBorders>
            <w:shd w:val="clear" w:color="000000" w:fill="auto"/>
            <w:vAlign w:val="center"/>
          </w:tcPr>
          <w:p w:rsidR="00EE7F95" w:rsidRDefault="00EC3E3D">
            <w:pPr>
              <w:widowControl/>
              <w:rPr>
                <w:rFonts w:ascii="仿宋" w:eastAsia="仿宋" w:hAnsi="仿宋" w:cs="仿宋"/>
                <w:kern w:val="0"/>
              </w:rPr>
            </w:pPr>
            <w:r>
              <w:rPr>
                <w:rFonts w:ascii="仿宋" w:eastAsia="仿宋" w:hAnsi="仿宋" w:cs="仿宋" w:hint="eastAsia"/>
                <w:color w:val="000000"/>
                <w:kern w:val="0"/>
              </w:rPr>
              <w:t>(10)</w:t>
            </w:r>
            <w:r>
              <w:rPr>
                <w:rFonts w:ascii="仿宋" w:eastAsia="仿宋" w:hAnsi="仿宋" w:cs="仿宋" w:hint="eastAsia"/>
                <w:kern w:val="0"/>
              </w:rPr>
              <w:t>水产养殖规模化率</w:t>
            </w:r>
          </w:p>
        </w:tc>
        <w:tc>
          <w:tcPr>
            <w:tcW w:w="548" w:type="dxa"/>
            <w:tcBorders>
              <w:top w:val="single" w:sz="8" w:space="0" w:color="auto"/>
              <w:left w:val="nil"/>
              <w:bottom w:val="single" w:sz="8" w:space="0" w:color="auto"/>
              <w:right w:val="single" w:sz="8" w:space="0" w:color="auto"/>
            </w:tcBorders>
            <w:shd w:val="clear" w:color="auto" w:fill="auto"/>
            <w:vAlign w:val="center"/>
          </w:tcPr>
          <w:p w:rsidR="00EE7F95" w:rsidRDefault="00EC3E3D">
            <w:pPr>
              <w:widowControl/>
              <w:jc w:val="center"/>
              <w:rPr>
                <w:rFonts w:ascii="仿宋" w:eastAsia="仿宋" w:hAnsi="仿宋" w:cs="仿宋"/>
                <w:kern w:val="0"/>
              </w:rPr>
            </w:pPr>
            <w:r>
              <w:rPr>
                <w:rFonts w:ascii="仿宋" w:eastAsia="仿宋" w:hAnsi="仿宋" w:cs="仿宋" w:hint="eastAsia"/>
                <w:kern w:val="0"/>
              </w:rPr>
              <w:t>4</w:t>
            </w:r>
          </w:p>
        </w:tc>
        <w:tc>
          <w:tcPr>
            <w:tcW w:w="709" w:type="dxa"/>
            <w:tcBorders>
              <w:top w:val="single" w:sz="8" w:space="0" w:color="auto"/>
              <w:left w:val="nil"/>
              <w:bottom w:val="single" w:sz="8" w:space="0" w:color="auto"/>
              <w:right w:val="single" w:sz="8" w:space="0" w:color="auto"/>
            </w:tcBorders>
            <w:shd w:val="clear" w:color="auto" w:fill="auto"/>
            <w:vAlign w:val="center"/>
          </w:tcPr>
          <w:p w:rsidR="00EE7F95" w:rsidRDefault="00EC3E3D">
            <w:pPr>
              <w:widowControl/>
              <w:jc w:val="center"/>
              <w:rPr>
                <w:rFonts w:ascii="仿宋" w:eastAsia="仿宋" w:hAnsi="仿宋" w:cs="仿宋"/>
                <w:kern w:val="0"/>
              </w:rPr>
            </w:pPr>
            <w:r>
              <w:rPr>
                <w:rFonts w:ascii="仿宋" w:eastAsia="仿宋" w:hAnsi="仿宋" w:cs="仿宋" w:hint="eastAsia"/>
                <w:kern w:val="0"/>
              </w:rPr>
              <w:t>%</w:t>
            </w:r>
          </w:p>
        </w:tc>
        <w:tc>
          <w:tcPr>
            <w:tcW w:w="1559" w:type="dxa"/>
            <w:tcBorders>
              <w:top w:val="single" w:sz="8" w:space="0" w:color="auto"/>
              <w:left w:val="nil"/>
              <w:bottom w:val="single" w:sz="8" w:space="0" w:color="auto"/>
              <w:right w:val="single" w:sz="8" w:space="0" w:color="auto"/>
            </w:tcBorders>
            <w:shd w:val="clear" w:color="auto" w:fill="auto"/>
            <w:vAlign w:val="center"/>
          </w:tcPr>
          <w:p w:rsidR="00EE7F95" w:rsidRDefault="00EC3E3D">
            <w:pPr>
              <w:widowControl/>
              <w:jc w:val="center"/>
              <w:rPr>
                <w:rFonts w:ascii="仿宋" w:eastAsia="仿宋" w:hAnsi="仿宋" w:cs="仿宋"/>
                <w:kern w:val="0"/>
              </w:rPr>
            </w:pPr>
            <w:r>
              <w:rPr>
                <w:rFonts w:ascii="仿宋" w:eastAsia="仿宋" w:hAnsi="仿宋" w:cs="仿宋" w:hint="eastAsia"/>
                <w:kern w:val="0"/>
              </w:rPr>
              <w:t>65</w:t>
            </w:r>
          </w:p>
        </w:tc>
        <w:tc>
          <w:tcPr>
            <w:tcW w:w="1586" w:type="dxa"/>
            <w:tcBorders>
              <w:top w:val="single" w:sz="8" w:space="0" w:color="auto"/>
              <w:left w:val="nil"/>
              <w:bottom w:val="single" w:sz="8" w:space="0" w:color="auto"/>
              <w:right w:val="single" w:sz="8" w:space="0" w:color="auto"/>
            </w:tcBorders>
            <w:shd w:val="clear" w:color="auto" w:fill="auto"/>
            <w:vAlign w:val="center"/>
          </w:tcPr>
          <w:p w:rsidR="00EE7F95" w:rsidRDefault="00EC3E3D">
            <w:pPr>
              <w:widowControl/>
              <w:jc w:val="center"/>
              <w:rPr>
                <w:rFonts w:ascii="仿宋" w:eastAsia="仿宋" w:hAnsi="仿宋" w:cs="仿宋"/>
                <w:kern w:val="0"/>
              </w:rPr>
            </w:pPr>
            <w:r>
              <w:rPr>
                <w:rFonts w:ascii="仿宋" w:eastAsia="仿宋" w:hAnsi="仿宋" w:cs="仿宋" w:hint="eastAsia"/>
                <w:kern w:val="0"/>
              </w:rPr>
              <w:t>70</w:t>
            </w:r>
          </w:p>
        </w:tc>
      </w:tr>
      <w:tr w:rsidR="00EE7F95">
        <w:trPr>
          <w:trHeight w:val="810"/>
          <w:jc w:val="center"/>
        </w:trPr>
        <w:tc>
          <w:tcPr>
            <w:tcW w:w="870" w:type="dxa"/>
            <w:vMerge/>
            <w:tcBorders>
              <w:top w:val="nil"/>
              <w:left w:val="single" w:sz="8" w:space="0" w:color="auto"/>
              <w:bottom w:val="single" w:sz="8" w:space="0" w:color="000000"/>
              <w:right w:val="single" w:sz="8" w:space="0" w:color="auto"/>
            </w:tcBorders>
            <w:vAlign w:val="center"/>
          </w:tcPr>
          <w:p w:rsidR="00EE7F95" w:rsidRDefault="00EE7F95">
            <w:pPr>
              <w:widowControl/>
              <w:jc w:val="center"/>
              <w:rPr>
                <w:rFonts w:ascii="仿宋" w:eastAsia="仿宋" w:hAnsi="仿宋" w:cs="仿宋"/>
                <w:b/>
                <w:bCs/>
                <w:color w:val="000000"/>
                <w:kern w:val="0"/>
              </w:rPr>
            </w:pPr>
          </w:p>
        </w:tc>
        <w:tc>
          <w:tcPr>
            <w:tcW w:w="655" w:type="dxa"/>
            <w:vMerge/>
            <w:tcBorders>
              <w:top w:val="nil"/>
              <w:left w:val="single" w:sz="8" w:space="0" w:color="auto"/>
              <w:bottom w:val="single" w:sz="8" w:space="0" w:color="000000"/>
              <w:right w:val="single" w:sz="8" w:space="0" w:color="auto"/>
            </w:tcBorders>
            <w:vAlign w:val="center"/>
          </w:tcPr>
          <w:p w:rsidR="00EE7F95" w:rsidRDefault="00EE7F95">
            <w:pPr>
              <w:widowControl/>
              <w:jc w:val="center"/>
              <w:rPr>
                <w:rFonts w:ascii="仿宋" w:eastAsia="仿宋" w:hAnsi="仿宋" w:cs="仿宋"/>
                <w:color w:val="000000"/>
                <w:kern w:val="0"/>
              </w:rPr>
            </w:pPr>
          </w:p>
        </w:tc>
        <w:tc>
          <w:tcPr>
            <w:tcW w:w="2595" w:type="dxa"/>
            <w:tcBorders>
              <w:top w:val="single" w:sz="8" w:space="0" w:color="auto"/>
              <w:left w:val="nil"/>
              <w:bottom w:val="single" w:sz="8" w:space="0" w:color="auto"/>
              <w:right w:val="single" w:sz="8" w:space="0" w:color="auto"/>
            </w:tcBorders>
            <w:shd w:val="clear" w:color="auto" w:fill="auto"/>
            <w:vAlign w:val="center"/>
          </w:tcPr>
          <w:p w:rsidR="00EE7F95" w:rsidRDefault="00EC3E3D">
            <w:pPr>
              <w:widowControl/>
              <w:rPr>
                <w:rFonts w:ascii="仿宋" w:eastAsia="仿宋" w:hAnsi="仿宋" w:cs="仿宋"/>
                <w:color w:val="000000"/>
                <w:kern w:val="0"/>
              </w:rPr>
            </w:pPr>
            <w:r>
              <w:rPr>
                <w:rFonts w:ascii="仿宋" w:eastAsia="仿宋" w:hAnsi="仿宋" w:cs="仿宋" w:hint="eastAsia"/>
                <w:color w:val="000000"/>
                <w:kern w:val="0"/>
              </w:rPr>
              <w:t>(11)初中及以上农业劳动力比例</w:t>
            </w:r>
          </w:p>
        </w:tc>
        <w:tc>
          <w:tcPr>
            <w:tcW w:w="548" w:type="dxa"/>
            <w:tcBorders>
              <w:top w:val="single" w:sz="8" w:space="0" w:color="auto"/>
              <w:left w:val="nil"/>
              <w:bottom w:val="single" w:sz="8" w:space="0" w:color="auto"/>
              <w:right w:val="single" w:sz="8" w:space="0" w:color="auto"/>
            </w:tcBorders>
            <w:shd w:val="clear" w:color="auto" w:fill="auto"/>
            <w:vAlign w:val="center"/>
          </w:tcPr>
          <w:p w:rsidR="00EE7F95" w:rsidRDefault="00EC3E3D">
            <w:pPr>
              <w:widowControl/>
              <w:jc w:val="center"/>
              <w:rPr>
                <w:rFonts w:ascii="仿宋" w:eastAsia="仿宋" w:hAnsi="仿宋" w:cs="仿宋"/>
                <w:kern w:val="0"/>
              </w:rPr>
            </w:pPr>
            <w:r>
              <w:rPr>
                <w:rFonts w:ascii="仿宋" w:eastAsia="仿宋" w:hAnsi="仿宋" w:cs="仿宋" w:hint="eastAsia"/>
                <w:kern w:val="0"/>
              </w:rPr>
              <w:t>3</w:t>
            </w:r>
          </w:p>
        </w:tc>
        <w:tc>
          <w:tcPr>
            <w:tcW w:w="709" w:type="dxa"/>
            <w:tcBorders>
              <w:top w:val="single" w:sz="8" w:space="0" w:color="auto"/>
              <w:left w:val="nil"/>
              <w:bottom w:val="single" w:sz="8" w:space="0" w:color="auto"/>
              <w:right w:val="single" w:sz="8" w:space="0" w:color="auto"/>
            </w:tcBorders>
            <w:shd w:val="clear" w:color="auto" w:fill="auto"/>
            <w:vAlign w:val="center"/>
          </w:tcPr>
          <w:p w:rsidR="00EE7F95" w:rsidRDefault="00EC3E3D">
            <w:pPr>
              <w:widowControl/>
              <w:jc w:val="center"/>
              <w:rPr>
                <w:rFonts w:ascii="仿宋" w:eastAsia="仿宋" w:hAnsi="仿宋" w:cs="仿宋"/>
                <w:kern w:val="0"/>
              </w:rPr>
            </w:pPr>
            <w:r>
              <w:rPr>
                <w:rFonts w:ascii="仿宋" w:eastAsia="仿宋" w:hAnsi="仿宋" w:cs="仿宋" w:hint="eastAsia"/>
                <w:kern w:val="0"/>
              </w:rPr>
              <w:t>%</w:t>
            </w:r>
          </w:p>
        </w:tc>
        <w:tc>
          <w:tcPr>
            <w:tcW w:w="1559" w:type="dxa"/>
            <w:tcBorders>
              <w:top w:val="single" w:sz="8" w:space="0" w:color="auto"/>
              <w:left w:val="nil"/>
              <w:bottom w:val="single" w:sz="8" w:space="0" w:color="auto"/>
              <w:right w:val="single" w:sz="8" w:space="0" w:color="auto"/>
            </w:tcBorders>
            <w:shd w:val="clear" w:color="auto" w:fill="auto"/>
            <w:vAlign w:val="center"/>
          </w:tcPr>
          <w:p w:rsidR="00EE7F95" w:rsidRDefault="00EC3E3D">
            <w:pPr>
              <w:widowControl/>
              <w:jc w:val="center"/>
              <w:rPr>
                <w:rFonts w:ascii="仿宋" w:eastAsia="仿宋" w:hAnsi="仿宋" w:cs="仿宋"/>
                <w:kern w:val="0"/>
              </w:rPr>
            </w:pPr>
            <w:r>
              <w:rPr>
                <w:rFonts w:ascii="仿宋" w:eastAsia="仿宋" w:hAnsi="仿宋" w:cs="仿宋" w:hint="eastAsia"/>
                <w:kern w:val="0"/>
              </w:rPr>
              <w:t>80</w:t>
            </w:r>
          </w:p>
        </w:tc>
        <w:tc>
          <w:tcPr>
            <w:tcW w:w="1586" w:type="dxa"/>
            <w:tcBorders>
              <w:top w:val="single" w:sz="8" w:space="0" w:color="auto"/>
              <w:left w:val="nil"/>
              <w:bottom w:val="single" w:sz="8" w:space="0" w:color="auto"/>
              <w:right w:val="single" w:sz="8" w:space="0" w:color="auto"/>
            </w:tcBorders>
            <w:shd w:val="clear" w:color="auto" w:fill="auto"/>
            <w:vAlign w:val="center"/>
          </w:tcPr>
          <w:p w:rsidR="00EE7F95" w:rsidRDefault="00EC3E3D">
            <w:pPr>
              <w:widowControl/>
              <w:jc w:val="center"/>
              <w:rPr>
                <w:rFonts w:ascii="仿宋" w:eastAsia="仿宋" w:hAnsi="仿宋" w:cs="仿宋"/>
                <w:kern w:val="0"/>
              </w:rPr>
            </w:pPr>
            <w:r>
              <w:rPr>
                <w:rFonts w:ascii="仿宋" w:eastAsia="仿宋" w:hAnsi="仿宋" w:cs="仿宋" w:hint="eastAsia"/>
                <w:kern w:val="0"/>
              </w:rPr>
              <w:t>95</w:t>
            </w:r>
          </w:p>
        </w:tc>
      </w:tr>
      <w:tr w:rsidR="00EE7F95">
        <w:trPr>
          <w:trHeight w:val="280"/>
          <w:jc w:val="center"/>
        </w:trPr>
        <w:tc>
          <w:tcPr>
            <w:tcW w:w="870" w:type="dxa"/>
            <w:vMerge w:val="restart"/>
            <w:tcBorders>
              <w:top w:val="nil"/>
              <w:left w:val="single" w:sz="8" w:space="0" w:color="auto"/>
              <w:bottom w:val="single" w:sz="8" w:space="0" w:color="000000"/>
              <w:right w:val="single" w:sz="8" w:space="0" w:color="auto"/>
            </w:tcBorders>
            <w:shd w:val="clear" w:color="auto" w:fill="auto"/>
            <w:vAlign w:val="center"/>
          </w:tcPr>
          <w:p w:rsidR="00EE7F95" w:rsidRDefault="00EC3E3D">
            <w:pPr>
              <w:widowControl/>
              <w:jc w:val="center"/>
              <w:rPr>
                <w:rFonts w:ascii="仿宋" w:eastAsia="仿宋" w:hAnsi="仿宋" w:cs="仿宋"/>
                <w:b/>
                <w:bCs/>
                <w:color w:val="000000"/>
                <w:kern w:val="0"/>
              </w:rPr>
            </w:pPr>
            <w:r>
              <w:rPr>
                <w:rFonts w:ascii="仿宋" w:eastAsia="仿宋" w:hAnsi="仿宋" w:cs="仿宋" w:hint="eastAsia"/>
                <w:b/>
                <w:bCs/>
                <w:color w:val="000000"/>
                <w:kern w:val="0"/>
              </w:rPr>
              <w:t>4.质量效益</w:t>
            </w:r>
          </w:p>
        </w:tc>
        <w:tc>
          <w:tcPr>
            <w:tcW w:w="655" w:type="dxa"/>
            <w:vMerge w:val="restart"/>
            <w:tcBorders>
              <w:top w:val="nil"/>
              <w:left w:val="single" w:sz="8" w:space="0" w:color="auto"/>
              <w:bottom w:val="single" w:sz="8" w:space="0" w:color="000000"/>
              <w:right w:val="single" w:sz="8" w:space="0" w:color="auto"/>
            </w:tcBorders>
            <w:shd w:val="clear" w:color="auto" w:fill="auto"/>
            <w:vAlign w:val="center"/>
          </w:tcPr>
          <w:p w:rsidR="00EE7F95" w:rsidRDefault="00EC3E3D">
            <w:pPr>
              <w:widowControl/>
              <w:jc w:val="center"/>
              <w:rPr>
                <w:rFonts w:ascii="仿宋" w:eastAsia="仿宋" w:hAnsi="仿宋" w:cs="仿宋"/>
                <w:color w:val="000000"/>
                <w:kern w:val="0"/>
              </w:rPr>
            </w:pPr>
            <w:r>
              <w:rPr>
                <w:rFonts w:ascii="仿宋" w:eastAsia="仿宋" w:hAnsi="仿宋" w:cs="仿宋" w:hint="eastAsia"/>
                <w:color w:val="000000"/>
                <w:kern w:val="0"/>
              </w:rPr>
              <w:t>18</w:t>
            </w:r>
          </w:p>
        </w:tc>
        <w:tc>
          <w:tcPr>
            <w:tcW w:w="2595" w:type="dxa"/>
            <w:tcBorders>
              <w:top w:val="single" w:sz="8" w:space="0" w:color="auto"/>
              <w:left w:val="nil"/>
              <w:bottom w:val="single" w:sz="8" w:space="0" w:color="auto"/>
              <w:right w:val="single" w:sz="8" w:space="0" w:color="auto"/>
            </w:tcBorders>
            <w:shd w:val="clear" w:color="auto" w:fill="auto"/>
            <w:vAlign w:val="center"/>
          </w:tcPr>
          <w:p w:rsidR="00EE7F95" w:rsidRDefault="00EC3E3D">
            <w:pPr>
              <w:widowControl/>
              <w:rPr>
                <w:rFonts w:ascii="仿宋" w:eastAsia="仿宋" w:hAnsi="仿宋" w:cs="仿宋"/>
                <w:color w:val="000000"/>
                <w:kern w:val="0"/>
              </w:rPr>
            </w:pPr>
            <w:r>
              <w:rPr>
                <w:rFonts w:ascii="仿宋" w:eastAsia="仿宋" w:hAnsi="仿宋" w:cs="仿宋" w:hint="eastAsia"/>
                <w:color w:val="000000"/>
                <w:kern w:val="0"/>
              </w:rPr>
              <w:t>(12)农业劳动生产率</w:t>
            </w:r>
          </w:p>
        </w:tc>
        <w:tc>
          <w:tcPr>
            <w:tcW w:w="548" w:type="dxa"/>
            <w:tcBorders>
              <w:top w:val="single" w:sz="8" w:space="0" w:color="auto"/>
              <w:left w:val="nil"/>
              <w:bottom w:val="single" w:sz="8" w:space="0" w:color="auto"/>
              <w:right w:val="single" w:sz="8" w:space="0" w:color="auto"/>
            </w:tcBorders>
            <w:shd w:val="clear" w:color="auto" w:fill="auto"/>
            <w:vAlign w:val="center"/>
          </w:tcPr>
          <w:p w:rsidR="00EE7F95" w:rsidRDefault="00EC3E3D">
            <w:pPr>
              <w:widowControl/>
              <w:jc w:val="center"/>
              <w:rPr>
                <w:rFonts w:ascii="仿宋" w:eastAsia="仿宋" w:hAnsi="仿宋" w:cs="仿宋"/>
                <w:kern w:val="0"/>
              </w:rPr>
            </w:pPr>
            <w:r>
              <w:rPr>
                <w:rFonts w:ascii="仿宋" w:eastAsia="仿宋" w:hAnsi="仿宋" w:cs="仿宋" w:hint="eastAsia"/>
                <w:kern w:val="0"/>
              </w:rPr>
              <w:t>5</w:t>
            </w:r>
          </w:p>
        </w:tc>
        <w:tc>
          <w:tcPr>
            <w:tcW w:w="709" w:type="dxa"/>
            <w:tcBorders>
              <w:top w:val="single" w:sz="8" w:space="0" w:color="auto"/>
              <w:left w:val="nil"/>
              <w:bottom w:val="single" w:sz="8" w:space="0" w:color="auto"/>
              <w:right w:val="single" w:sz="8" w:space="0" w:color="auto"/>
            </w:tcBorders>
            <w:shd w:val="clear" w:color="auto" w:fill="auto"/>
            <w:vAlign w:val="center"/>
          </w:tcPr>
          <w:p w:rsidR="00EE7F95" w:rsidRDefault="00EC3E3D">
            <w:pPr>
              <w:widowControl/>
              <w:jc w:val="center"/>
              <w:rPr>
                <w:rFonts w:ascii="仿宋" w:eastAsia="仿宋" w:hAnsi="仿宋" w:cs="仿宋"/>
                <w:kern w:val="0"/>
              </w:rPr>
            </w:pPr>
            <w:r>
              <w:rPr>
                <w:rFonts w:ascii="仿宋" w:eastAsia="仿宋" w:hAnsi="仿宋" w:cs="仿宋" w:hint="eastAsia"/>
                <w:kern w:val="0"/>
              </w:rPr>
              <w:t>元</w:t>
            </w:r>
          </w:p>
        </w:tc>
        <w:tc>
          <w:tcPr>
            <w:tcW w:w="1559" w:type="dxa"/>
            <w:tcBorders>
              <w:top w:val="single" w:sz="8" w:space="0" w:color="auto"/>
              <w:left w:val="nil"/>
              <w:bottom w:val="single" w:sz="8" w:space="0" w:color="auto"/>
              <w:right w:val="single" w:sz="8" w:space="0" w:color="auto"/>
            </w:tcBorders>
            <w:shd w:val="clear" w:color="000000" w:fill="auto"/>
            <w:vAlign w:val="center"/>
          </w:tcPr>
          <w:p w:rsidR="00EE7F95" w:rsidRDefault="00EC3E3D">
            <w:pPr>
              <w:widowControl/>
              <w:jc w:val="center"/>
              <w:rPr>
                <w:rFonts w:ascii="仿宋" w:eastAsia="仿宋" w:hAnsi="仿宋" w:cs="仿宋"/>
                <w:kern w:val="0"/>
              </w:rPr>
            </w:pPr>
            <w:r>
              <w:rPr>
                <w:rFonts w:ascii="仿宋" w:eastAsia="仿宋" w:hAnsi="仿宋" w:cs="仿宋" w:hint="eastAsia"/>
                <w:kern w:val="0"/>
              </w:rPr>
              <w:t>50000</w:t>
            </w:r>
          </w:p>
        </w:tc>
        <w:tc>
          <w:tcPr>
            <w:tcW w:w="1586" w:type="dxa"/>
            <w:tcBorders>
              <w:top w:val="single" w:sz="8" w:space="0" w:color="auto"/>
              <w:left w:val="nil"/>
              <w:bottom w:val="single" w:sz="8" w:space="0" w:color="auto"/>
              <w:right w:val="single" w:sz="8" w:space="0" w:color="auto"/>
            </w:tcBorders>
            <w:shd w:val="clear" w:color="000000" w:fill="auto"/>
            <w:vAlign w:val="center"/>
          </w:tcPr>
          <w:p w:rsidR="00EE7F95" w:rsidRDefault="00EC3E3D">
            <w:pPr>
              <w:widowControl/>
              <w:jc w:val="center"/>
              <w:rPr>
                <w:rFonts w:ascii="仿宋" w:eastAsia="仿宋" w:hAnsi="仿宋" w:cs="仿宋"/>
                <w:kern w:val="0"/>
              </w:rPr>
            </w:pPr>
            <w:r>
              <w:rPr>
                <w:rFonts w:ascii="仿宋" w:eastAsia="仿宋" w:hAnsi="仿宋" w:cs="仿宋" w:hint="eastAsia"/>
                <w:kern w:val="0"/>
              </w:rPr>
              <w:t>65000</w:t>
            </w:r>
          </w:p>
        </w:tc>
      </w:tr>
      <w:tr w:rsidR="00EE7F95">
        <w:trPr>
          <w:trHeight w:val="280"/>
          <w:jc w:val="center"/>
        </w:trPr>
        <w:tc>
          <w:tcPr>
            <w:tcW w:w="870" w:type="dxa"/>
            <w:vMerge/>
            <w:tcBorders>
              <w:top w:val="nil"/>
              <w:left w:val="single" w:sz="8" w:space="0" w:color="auto"/>
              <w:bottom w:val="single" w:sz="8" w:space="0" w:color="000000"/>
              <w:right w:val="single" w:sz="8" w:space="0" w:color="auto"/>
            </w:tcBorders>
            <w:vAlign w:val="center"/>
          </w:tcPr>
          <w:p w:rsidR="00EE7F95" w:rsidRDefault="00EE7F95">
            <w:pPr>
              <w:widowControl/>
              <w:jc w:val="center"/>
              <w:rPr>
                <w:rFonts w:ascii="仿宋" w:eastAsia="仿宋" w:hAnsi="仿宋" w:cs="仿宋"/>
                <w:b/>
                <w:bCs/>
                <w:color w:val="000000"/>
                <w:kern w:val="0"/>
              </w:rPr>
            </w:pPr>
          </w:p>
        </w:tc>
        <w:tc>
          <w:tcPr>
            <w:tcW w:w="655" w:type="dxa"/>
            <w:vMerge/>
            <w:tcBorders>
              <w:top w:val="nil"/>
              <w:left w:val="single" w:sz="8" w:space="0" w:color="auto"/>
              <w:bottom w:val="single" w:sz="8" w:space="0" w:color="000000"/>
              <w:right w:val="single" w:sz="8" w:space="0" w:color="auto"/>
            </w:tcBorders>
            <w:vAlign w:val="center"/>
          </w:tcPr>
          <w:p w:rsidR="00EE7F95" w:rsidRDefault="00EE7F95">
            <w:pPr>
              <w:widowControl/>
              <w:jc w:val="center"/>
              <w:rPr>
                <w:rFonts w:ascii="仿宋" w:eastAsia="仿宋" w:hAnsi="仿宋" w:cs="仿宋"/>
                <w:color w:val="000000"/>
                <w:kern w:val="0"/>
              </w:rPr>
            </w:pPr>
          </w:p>
        </w:tc>
        <w:tc>
          <w:tcPr>
            <w:tcW w:w="2595" w:type="dxa"/>
            <w:tcBorders>
              <w:top w:val="nil"/>
              <w:left w:val="nil"/>
              <w:bottom w:val="single" w:sz="8" w:space="0" w:color="auto"/>
              <w:right w:val="single" w:sz="8" w:space="0" w:color="auto"/>
            </w:tcBorders>
            <w:shd w:val="clear" w:color="auto" w:fill="auto"/>
            <w:vAlign w:val="center"/>
          </w:tcPr>
          <w:p w:rsidR="00EE7F95" w:rsidRDefault="00EC3E3D">
            <w:pPr>
              <w:widowControl/>
              <w:rPr>
                <w:rFonts w:ascii="仿宋" w:eastAsia="仿宋" w:hAnsi="仿宋" w:cs="仿宋"/>
                <w:color w:val="000000"/>
                <w:kern w:val="0"/>
              </w:rPr>
            </w:pPr>
            <w:r>
              <w:rPr>
                <w:rFonts w:ascii="仿宋" w:eastAsia="仿宋" w:hAnsi="仿宋" w:cs="仿宋" w:hint="eastAsia"/>
                <w:color w:val="000000"/>
                <w:kern w:val="0"/>
              </w:rPr>
              <w:t>(13)农业土地产出率</w:t>
            </w:r>
          </w:p>
        </w:tc>
        <w:tc>
          <w:tcPr>
            <w:tcW w:w="548" w:type="dxa"/>
            <w:tcBorders>
              <w:top w:val="nil"/>
              <w:left w:val="nil"/>
              <w:bottom w:val="single" w:sz="8" w:space="0" w:color="auto"/>
              <w:right w:val="single" w:sz="8" w:space="0" w:color="auto"/>
            </w:tcBorders>
            <w:shd w:val="clear" w:color="auto" w:fill="auto"/>
            <w:vAlign w:val="center"/>
          </w:tcPr>
          <w:p w:rsidR="00EE7F95" w:rsidRDefault="00EC3E3D">
            <w:pPr>
              <w:widowControl/>
              <w:jc w:val="center"/>
              <w:rPr>
                <w:rFonts w:ascii="仿宋" w:eastAsia="仿宋" w:hAnsi="仿宋" w:cs="仿宋"/>
                <w:kern w:val="0"/>
              </w:rPr>
            </w:pPr>
            <w:r>
              <w:rPr>
                <w:rFonts w:ascii="仿宋" w:eastAsia="仿宋" w:hAnsi="仿宋" w:cs="仿宋" w:hint="eastAsia"/>
                <w:kern w:val="0"/>
              </w:rPr>
              <w:t>5</w:t>
            </w:r>
          </w:p>
        </w:tc>
        <w:tc>
          <w:tcPr>
            <w:tcW w:w="709" w:type="dxa"/>
            <w:tcBorders>
              <w:top w:val="nil"/>
              <w:left w:val="nil"/>
              <w:bottom w:val="single" w:sz="8" w:space="0" w:color="auto"/>
              <w:right w:val="single" w:sz="8" w:space="0" w:color="auto"/>
            </w:tcBorders>
            <w:shd w:val="clear" w:color="auto" w:fill="auto"/>
            <w:vAlign w:val="center"/>
          </w:tcPr>
          <w:p w:rsidR="00EE7F95" w:rsidRDefault="00EC3E3D">
            <w:pPr>
              <w:widowControl/>
              <w:jc w:val="center"/>
              <w:rPr>
                <w:rFonts w:ascii="仿宋" w:eastAsia="仿宋" w:hAnsi="仿宋" w:cs="仿宋"/>
                <w:kern w:val="0"/>
              </w:rPr>
            </w:pPr>
            <w:r>
              <w:rPr>
                <w:rFonts w:ascii="仿宋" w:eastAsia="仿宋" w:hAnsi="仿宋" w:cs="仿宋" w:hint="eastAsia"/>
                <w:kern w:val="0"/>
              </w:rPr>
              <w:t>万元</w:t>
            </w:r>
          </w:p>
        </w:tc>
        <w:tc>
          <w:tcPr>
            <w:tcW w:w="1559" w:type="dxa"/>
            <w:tcBorders>
              <w:top w:val="nil"/>
              <w:left w:val="nil"/>
              <w:bottom w:val="single" w:sz="8" w:space="0" w:color="auto"/>
              <w:right w:val="single" w:sz="8" w:space="0" w:color="auto"/>
            </w:tcBorders>
            <w:shd w:val="clear" w:color="auto" w:fill="auto"/>
            <w:vAlign w:val="center"/>
          </w:tcPr>
          <w:p w:rsidR="00EE7F95" w:rsidRDefault="00EC3E3D">
            <w:pPr>
              <w:widowControl/>
              <w:jc w:val="center"/>
              <w:rPr>
                <w:rFonts w:ascii="仿宋" w:eastAsia="仿宋" w:hAnsi="仿宋" w:cs="仿宋"/>
                <w:kern w:val="0"/>
              </w:rPr>
            </w:pPr>
            <w:r>
              <w:rPr>
                <w:rFonts w:ascii="仿宋" w:eastAsia="仿宋" w:hAnsi="仿宋" w:cs="仿宋" w:hint="eastAsia"/>
                <w:kern w:val="0"/>
              </w:rPr>
              <w:t>6</w:t>
            </w:r>
          </w:p>
        </w:tc>
        <w:tc>
          <w:tcPr>
            <w:tcW w:w="1586" w:type="dxa"/>
            <w:tcBorders>
              <w:top w:val="nil"/>
              <w:left w:val="nil"/>
              <w:bottom w:val="single" w:sz="8" w:space="0" w:color="auto"/>
              <w:right w:val="single" w:sz="8" w:space="0" w:color="auto"/>
            </w:tcBorders>
            <w:shd w:val="clear" w:color="auto" w:fill="auto"/>
            <w:vAlign w:val="center"/>
          </w:tcPr>
          <w:p w:rsidR="00EE7F95" w:rsidRDefault="00EC3E3D">
            <w:pPr>
              <w:widowControl/>
              <w:jc w:val="center"/>
              <w:rPr>
                <w:rFonts w:ascii="仿宋" w:eastAsia="仿宋" w:hAnsi="仿宋" w:cs="仿宋"/>
                <w:kern w:val="0"/>
              </w:rPr>
            </w:pPr>
            <w:r>
              <w:rPr>
                <w:rFonts w:ascii="仿宋" w:eastAsia="仿宋" w:hAnsi="仿宋" w:cs="仿宋" w:hint="eastAsia"/>
                <w:kern w:val="0"/>
              </w:rPr>
              <w:t>8</w:t>
            </w:r>
          </w:p>
        </w:tc>
      </w:tr>
      <w:tr w:rsidR="00EE7F95">
        <w:trPr>
          <w:trHeight w:val="280"/>
          <w:jc w:val="center"/>
        </w:trPr>
        <w:tc>
          <w:tcPr>
            <w:tcW w:w="870" w:type="dxa"/>
            <w:vMerge/>
            <w:tcBorders>
              <w:top w:val="nil"/>
              <w:left w:val="single" w:sz="8" w:space="0" w:color="auto"/>
              <w:bottom w:val="single" w:sz="8" w:space="0" w:color="000000"/>
              <w:right w:val="single" w:sz="8" w:space="0" w:color="auto"/>
            </w:tcBorders>
            <w:vAlign w:val="center"/>
          </w:tcPr>
          <w:p w:rsidR="00EE7F95" w:rsidRDefault="00EE7F95">
            <w:pPr>
              <w:widowControl/>
              <w:jc w:val="center"/>
              <w:rPr>
                <w:rFonts w:ascii="仿宋" w:eastAsia="仿宋" w:hAnsi="仿宋" w:cs="仿宋"/>
                <w:b/>
                <w:bCs/>
                <w:color w:val="000000"/>
                <w:kern w:val="0"/>
              </w:rPr>
            </w:pPr>
          </w:p>
        </w:tc>
        <w:tc>
          <w:tcPr>
            <w:tcW w:w="655" w:type="dxa"/>
            <w:vMerge/>
            <w:tcBorders>
              <w:top w:val="nil"/>
              <w:left w:val="single" w:sz="8" w:space="0" w:color="auto"/>
              <w:bottom w:val="single" w:sz="8" w:space="0" w:color="000000"/>
              <w:right w:val="single" w:sz="8" w:space="0" w:color="auto"/>
            </w:tcBorders>
            <w:vAlign w:val="center"/>
          </w:tcPr>
          <w:p w:rsidR="00EE7F95" w:rsidRDefault="00EE7F95">
            <w:pPr>
              <w:widowControl/>
              <w:jc w:val="center"/>
              <w:rPr>
                <w:rFonts w:ascii="仿宋" w:eastAsia="仿宋" w:hAnsi="仿宋" w:cs="仿宋"/>
                <w:color w:val="000000"/>
                <w:kern w:val="0"/>
              </w:rPr>
            </w:pPr>
          </w:p>
        </w:tc>
        <w:tc>
          <w:tcPr>
            <w:tcW w:w="2595" w:type="dxa"/>
            <w:tcBorders>
              <w:top w:val="nil"/>
              <w:left w:val="nil"/>
              <w:bottom w:val="single" w:sz="8" w:space="0" w:color="auto"/>
              <w:right w:val="single" w:sz="8" w:space="0" w:color="auto"/>
            </w:tcBorders>
            <w:shd w:val="clear" w:color="auto" w:fill="auto"/>
            <w:vAlign w:val="center"/>
          </w:tcPr>
          <w:p w:rsidR="00EE7F95" w:rsidRDefault="00EC3E3D">
            <w:pPr>
              <w:widowControl/>
              <w:rPr>
                <w:rFonts w:ascii="仿宋" w:eastAsia="仿宋" w:hAnsi="仿宋" w:cs="仿宋"/>
                <w:color w:val="000000"/>
                <w:kern w:val="0"/>
              </w:rPr>
            </w:pPr>
            <w:r>
              <w:rPr>
                <w:rFonts w:ascii="仿宋" w:eastAsia="仿宋" w:hAnsi="仿宋" w:cs="仿宋" w:hint="eastAsia"/>
                <w:color w:val="000000"/>
                <w:kern w:val="0"/>
              </w:rPr>
              <w:t>(14)农民人均可支配收入</w:t>
            </w:r>
          </w:p>
        </w:tc>
        <w:tc>
          <w:tcPr>
            <w:tcW w:w="548" w:type="dxa"/>
            <w:tcBorders>
              <w:top w:val="nil"/>
              <w:left w:val="nil"/>
              <w:bottom w:val="single" w:sz="8" w:space="0" w:color="auto"/>
              <w:right w:val="single" w:sz="8" w:space="0" w:color="auto"/>
            </w:tcBorders>
            <w:shd w:val="clear" w:color="auto" w:fill="auto"/>
            <w:vAlign w:val="center"/>
          </w:tcPr>
          <w:p w:rsidR="00EE7F95" w:rsidRDefault="00EC3E3D">
            <w:pPr>
              <w:widowControl/>
              <w:jc w:val="center"/>
              <w:rPr>
                <w:rFonts w:ascii="仿宋" w:eastAsia="仿宋" w:hAnsi="仿宋" w:cs="仿宋"/>
                <w:kern w:val="0"/>
              </w:rPr>
            </w:pPr>
            <w:r>
              <w:rPr>
                <w:rFonts w:ascii="仿宋" w:eastAsia="仿宋" w:hAnsi="仿宋" w:cs="仿宋" w:hint="eastAsia"/>
                <w:kern w:val="0"/>
              </w:rPr>
              <w:t>6</w:t>
            </w:r>
          </w:p>
        </w:tc>
        <w:tc>
          <w:tcPr>
            <w:tcW w:w="709" w:type="dxa"/>
            <w:tcBorders>
              <w:top w:val="nil"/>
              <w:left w:val="nil"/>
              <w:bottom w:val="single" w:sz="8" w:space="0" w:color="auto"/>
              <w:right w:val="single" w:sz="8" w:space="0" w:color="auto"/>
            </w:tcBorders>
            <w:shd w:val="clear" w:color="auto" w:fill="auto"/>
            <w:vAlign w:val="center"/>
          </w:tcPr>
          <w:p w:rsidR="00EE7F95" w:rsidRDefault="00EC3E3D">
            <w:pPr>
              <w:widowControl/>
              <w:jc w:val="center"/>
              <w:rPr>
                <w:rFonts w:ascii="仿宋" w:eastAsia="仿宋" w:hAnsi="仿宋" w:cs="仿宋"/>
                <w:kern w:val="0"/>
              </w:rPr>
            </w:pPr>
            <w:r>
              <w:rPr>
                <w:rFonts w:ascii="仿宋" w:eastAsia="仿宋" w:hAnsi="仿宋" w:cs="仿宋" w:hint="eastAsia"/>
                <w:kern w:val="0"/>
              </w:rPr>
              <w:t>元</w:t>
            </w:r>
          </w:p>
        </w:tc>
        <w:tc>
          <w:tcPr>
            <w:tcW w:w="1559" w:type="dxa"/>
            <w:tcBorders>
              <w:top w:val="single" w:sz="8" w:space="0" w:color="auto"/>
              <w:left w:val="nil"/>
              <w:bottom w:val="single" w:sz="8" w:space="0" w:color="auto"/>
              <w:right w:val="single" w:sz="8" w:space="0" w:color="auto"/>
            </w:tcBorders>
            <w:shd w:val="clear" w:color="000000" w:fill="auto"/>
            <w:vAlign w:val="center"/>
          </w:tcPr>
          <w:p w:rsidR="00EE7F95" w:rsidRDefault="00EC3E3D">
            <w:pPr>
              <w:widowControl/>
              <w:jc w:val="center"/>
              <w:rPr>
                <w:rFonts w:ascii="仿宋" w:eastAsia="仿宋" w:hAnsi="仿宋" w:cs="仿宋"/>
                <w:kern w:val="0"/>
              </w:rPr>
            </w:pPr>
            <w:r>
              <w:rPr>
                <w:rFonts w:ascii="仿宋" w:eastAsia="仿宋" w:hAnsi="仿宋" w:cs="仿宋" w:hint="eastAsia"/>
                <w:kern w:val="0"/>
              </w:rPr>
              <w:t>25000</w:t>
            </w:r>
          </w:p>
        </w:tc>
        <w:tc>
          <w:tcPr>
            <w:tcW w:w="1586" w:type="dxa"/>
            <w:tcBorders>
              <w:top w:val="single" w:sz="8" w:space="0" w:color="auto"/>
              <w:left w:val="nil"/>
              <w:bottom w:val="single" w:sz="8" w:space="0" w:color="auto"/>
              <w:right w:val="single" w:sz="8" w:space="0" w:color="auto"/>
            </w:tcBorders>
            <w:shd w:val="clear" w:color="000000" w:fill="auto"/>
            <w:vAlign w:val="center"/>
          </w:tcPr>
          <w:p w:rsidR="00EE7F95" w:rsidRDefault="00EC3E3D">
            <w:pPr>
              <w:widowControl/>
              <w:jc w:val="center"/>
              <w:rPr>
                <w:rFonts w:ascii="仿宋" w:eastAsia="仿宋" w:hAnsi="仿宋" w:cs="仿宋"/>
                <w:kern w:val="0"/>
              </w:rPr>
            </w:pPr>
            <w:r>
              <w:rPr>
                <w:rFonts w:ascii="仿宋" w:eastAsia="仿宋" w:hAnsi="仿宋" w:cs="仿宋" w:hint="eastAsia"/>
                <w:kern w:val="0"/>
              </w:rPr>
              <w:t>40000</w:t>
            </w:r>
          </w:p>
        </w:tc>
      </w:tr>
      <w:tr w:rsidR="00EE7F95">
        <w:trPr>
          <w:trHeight w:val="550"/>
          <w:jc w:val="center"/>
        </w:trPr>
        <w:tc>
          <w:tcPr>
            <w:tcW w:w="870" w:type="dxa"/>
            <w:vMerge/>
            <w:tcBorders>
              <w:top w:val="nil"/>
              <w:left w:val="single" w:sz="8" w:space="0" w:color="auto"/>
              <w:bottom w:val="single" w:sz="8" w:space="0" w:color="000000"/>
              <w:right w:val="single" w:sz="8" w:space="0" w:color="auto"/>
            </w:tcBorders>
            <w:vAlign w:val="center"/>
          </w:tcPr>
          <w:p w:rsidR="00EE7F95" w:rsidRDefault="00EE7F95">
            <w:pPr>
              <w:widowControl/>
              <w:jc w:val="center"/>
              <w:rPr>
                <w:rFonts w:ascii="仿宋" w:eastAsia="仿宋" w:hAnsi="仿宋" w:cs="仿宋"/>
                <w:b/>
                <w:bCs/>
                <w:color w:val="000000"/>
                <w:kern w:val="0"/>
              </w:rPr>
            </w:pPr>
          </w:p>
        </w:tc>
        <w:tc>
          <w:tcPr>
            <w:tcW w:w="655" w:type="dxa"/>
            <w:vMerge/>
            <w:tcBorders>
              <w:top w:val="nil"/>
              <w:left w:val="single" w:sz="8" w:space="0" w:color="auto"/>
              <w:bottom w:val="single" w:sz="8" w:space="0" w:color="000000"/>
              <w:right w:val="single" w:sz="8" w:space="0" w:color="auto"/>
            </w:tcBorders>
            <w:vAlign w:val="center"/>
          </w:tcPr>
          <w:p w:rsidR="00EE7F95" w:rsidRDefault="00EE7F95">
            <w:pPr>
              <w:widowControl/>
              <w:jc w:val="center"/>
              <w:rPr>
                <w:rFonts w:ascii="仿宋" w:eastAsia="仿宋" w:hAnsi="仿宋" w:cs="仿宋"/>
                <w:color w:val="000000"/>
                <w:kern w:val="0"/>
              </w:rPr>
            </w:pPr>
          </w:p>
        </w:tc>
        <w:tc>
          <w:tcPr>
            <w:tcW w:w="2595" w:type="dxa"/>
            <w:tcBorders>
              <w:top w:val="nil"/>
              <w:left w:val="nil"/>
              <w:bottom w:val="single" w:sz="8" w:space="0" w:color="auto"/>
              <w:right w:val="single" w:sz="8" w:space="0" w:color="auto"/>
            </w:tcBorders>
            <w:shd w:val="clear" w:color="auto" w:fill="auto"/>
            <w:vAlign w:val="center"/>
          </w:tcPr>
          <w:p w:rsidR="00EE7F95" w:rsidRDefault="00EC3E3D">
            <w:pPr>
              <w:widowControl/>
              <w:rPr>
                <w:rFonts w:ascii="仿宋" w:eastAsia="仿宋" w:hAnsi="仿宋" w:cs="仿宋"/>
                <w:color w:val="000000"/>
                <w:kern w:val="0"/>
              </w:rPr>
            </w:pPr>
            <w:r>
              <w:rPr>
                <w:rFonts w:ascii="仿宋" w:eastAsia="仿宋" w:hAnsi="仿宋" w:cs="仿宋" w:hint="eastAsia"/>
                <w:color w:val="000000"/>
                <w:kern w:val="0"/>
              </w:rPr>
              <w:t>(15)农产品质量安全例行监测合格率</w:t>
            </w:r>
          </w:p>
        </w:tc>
        <w:tc>
          <w:tcPr>
            <w:tcW w:w="548" w:type="dxa"/>
            <w:tcBorders>
              <w:top w:val="nil"/>
              <w:left w:val="nil"/>
              <w:bottom w:val="single" w:sz="8" w:space="0" w:color="auto"/>
              <w:right w:val="single" w:sz="8" w:space="0" w:color="auto"/>
            </w:tcBorders>
            <w:shd w:val="clear" w:color="auto" w:fill="auto"/>
            <w:vAlign w:val="center"/>
          </w:tcPr>
          <w:p w:rsidR="00EE7F95" w:rsidRDefault="00EC3E3D">
            <w:pPr>
              <w:widowControl/>
              <w:jc w:val="center"/>
              <w:rPr>
                <w:rFonts w:ascii="仿宋" w:eastAsia="仿宋" w:hAnsi="仿宋" w:cs="仿宋"/>
                <w:kern w:val="0"/>
              </w:rPr>
            </w:pPr>
            <w:r>
              <w:rPr>
                <w:rFonts w:ascii="仿宋" w:eastAsia="仿宋" w:hAnsi="仿宋" w:cs="仿宋" w:hint="eastAsia"/>
                <w:kern w:val="0"/>
              </w:rPr>
              <w:t>2</w:t>
            </w:r>
          </w:p>
        </w:tc>
        <w:tc>
          <w:tcPr>
            <w:tcW w:w="709" w:type="dxa"/>
            <w:tcBorders>
              <w:top w:val="nil"/>
              <w:left w:val="nil"/>
              <w:bottom w:val="single" w:sz="8" w:space="0" w:color="auto"/>
              <w:right w:val="single" w:sz="8" w:space="0" w:color="auto"/>
            </w:tcBorders>
            <w:shd w:val="clear" w:color="auto" w:fill="auto"/>
            <w:vAlign w:val="center"/>
          </w:tcPr>
          <w:p w:rsidR="00EE7F95" w:rsidRDefault="00EC3E3D">
            <w:pPr>
              <w:widowControl/>
              <w:jc w:val="center"/>
              <w:rPr>
                <w:rFonts w:ascii="仿宋" w:eastAsia="仿宋" w:hAnsi="仿宋" w:cs="仿宋"/>
                <w:kern w:val="0"/>
              </w:rPr>
            </w:pPr>
            <w:r>
              <w:rPr>
                <w:rFonts w:ascii="仿宋" w:eastAsia="仿宋" w:hAnsi="仿宋" w:cs="仿宋" w:hint="eastAsia"/>
                <w:kern w:val="0"/>
              </w:rPr>
              <w:t>%</w:t>
            </w:r>
          </w:p>
        </w:tc>
        <w:tc>
          <w:tcPr>
            <w:tcW w:w="1559" w:type="dxa"/>
            <w:tcBorders>
              <w:top w:val="nil"/>
              <w:left w:val="nil"/>
              <w:bottom w:val="single" w:sz="8" w:space="0" w:color="auto"/>
              <w:right w:val="single" w:sz="8" w:space="0" w:color="auto"/>
            </w:tcBorders>
            <w:shd w:val="clear" w:color="auto" w:fill="auto"/>
            <w:vAlign w:val="center"/>
          </w:tcPr>
          <w:p w:rsidR="00EE7F95" w:rsidRDefault="00EC3E3D">
            <w:pPr>
              <w:widowControl/>
              <w:jc w:val="center"/>
              <w:rPr>
                <w:rFonts w:ascii="仿宋" w:eastAsia="仿宋" w:hAnsi="仿宋" w:cs="仿宋"/>
                <w:kern w:val="0"/>
              </w:rPr>
            </w:pPr>
            <w:r>
              <w:rPr>
                <w:rFonts w:ascii="仿宋" w:eastAsia="仿宋" w:hAnsi="仿宋" w:cs="仿宋" w:hint="eastAsia"/>
                <w:kern w:val="0"/>
              </w:rPr>
              <w:t>97</w:t>
            </w:r>
          </w:p>
        </w:tc>
        <w:tc>
          <w:tcPr>
            <w:tcW w:w="1586" w:type="dxa"/>
            <w:tcBorders>
              <w:top w:val="nil"/>
              <w:left w:val="nil"/>
              <w:bottom w:val="single" w:sz="8" w:space="0" w:color="auto"/>
              <w:right w:val="single" w:sz="8" w:space="0" w:color="auto"/>
            </w:tcBorders>
            <w:shd w:val="clear" w:color="auto" w:fill="auto"/>
            <w:vAlign w:val="center"/>
          </w:tcPr>
          <w:p w:rsidR="00EE7F95" w:rsidRDefault="00EC3E3D">
            <w:pPr>
              <w:widowControl/>
              <w:jc w:val="center"/>
              <w:rPr>
                <w:rFonts w:ascii="仿宋" w:eastAsia="仿宋" w:hAnsi="仿宋" w:cs="仿宋"/>
                <w:kern w:val="0"/>
              </w:rPr>
            </w:pPr>
            <w:r>
              <w:rPr>
                <w:rFonts w:ascii="仿宋" w:eastAsia="仿宋" w:hAnsi="仿宋" w:cs="仿宋" w:hint="eastAsia"/>
                <w:kern w:val="0"/>
              </w:rPr>
              <w:t>97</w:t>
            </w:r>
          </w:p>
        </w:tc>
      </w:tr>
      <w:tr w:rsidR="00EE7F95">
        <w:trPr>
          <w:trHeight w:val="480"/>
          <w:jc w:val="center"/>
        </w:trPr>
        <w:tc>
          <w:tcPr>
            <w:tcW w:w="870" w:type="dxa"/>
            <w:vMerge w:val="restart"/>
            <w:tcBorders>
              <w:top w:val="nil"/>
              <w:left w:val="single" w:sz="8" w:space="0" w:color="auto"/>
              <w:bottom w:val="nil"/>
              <w:right w:val="single" w:sz="8" w:space="0" w:color="auto"/>
            </w:tcBorders>
            <w:shd w:val="clear" w:color="auto" w:fill="auto"/>
            <w:vAlign w:val="center"/>
          </w:tcPr>
          <w:p w:rsidR="00EE7F95" w:rsidRDefault="00EC3E3D">
            <w:pPr>
              <w:widowControl/>
              <w:jc w:val="center"/>
              <w:rPr>
                <w:rFonts w:ascii="仿宋" w:eastAsia="仿宋" w:hAnsi="仿宋" w:cs="仿宋"/>
                <w:b/>
                <w:bCs/>
                <w:color w:val="000000"/>
                <w:kern w:val="0"/>
              </w:rPr>
            </w:pPr>
            <w:r>
              <w:rPr>
                <w:rFonts w:ascii="仿宋" w:eastAsia="仿宋" w:hAnsi="仿宋" w:cs="仿宋" w:hint="eastAsia"/>
                <w:b/>
                <w:bCs/>
                <w:color w:val="000000"/>
                <w:kern w:val="0"/>
              </w:rPr>
              <w:t>5.绿色发展</w:t>
            </w:r>
          </w:p>
        </w:tc>
        <w:tc>
          <w:tcPr>
            <w:tcW w:w="655" w:type="dxa"/>
            <w:vMerge w:val="restart"/>
            <w:tcBorders>
              <w:top w:val="nil"/>
              <w:left w:val="single" w:sz="8" w:space="0" w:color="auto"/>
              <w:bottom w:val="nil"/>
              <w:right w:val="single" w:sz="8" w:space="0" w:color="auto"/>
            </w:tcBorders>
            <w:shd w:val="clear" w:color="auto" w:fill="auto"/>
            <w:vAlign w:val="center"/>
          </w:tcPr>
          <w:p w:rsidR="00EE7F95" w:rsidRDefault="00EC3E3D">
            <w:pPr>
              <w:widowControl/>
              <w:jc w:val="center"/>
              <w:rPr>
                <w:rFonts w:ascii="仿宋" w:eastAsia="仿宋" w:hAnsi="仿宋" w:cs="仿宋"/>
                <w:color w:val="000000"/>
                <w:kern w:val="0"/>
              </w:rPr>
            </w:pPr>
            <w:r>
              <w:rPr>
                <w:rFonts w:ascii="仿宋" w:eastAsia="仿宋" w:hAnsi="仿宋" w:cs="仿宋" w:hint="eastAsia"/>
                <w:color w:val="000000"/>
                <w:kern w:val="0"/>
              </w:rPr>
              <w:t>23</w:t>
            </w:r>
          </w:p>
        </w:tc>
        <w:tc>
          <w:tcPr>
            <w:tcW w:w="2595" w:type="dxa"/>
            <w:tcBorders>
              <w:top w:val="nil"/>
              <w:left w:val="nil"/>
              <w:bottom w:val="single" w:sz="8" w:space="0" w:color="auto"/>
              <w:right w:val="single" w:sz="8" w:space="0" w:color="auto"/>
            </w:tcBorders>
            <w:shd w:val="clear" w:color="auto" w:fill="auto"/>
            <w:vAlign w:val="center"/>
          </w:tcPr>
          <w:p w:rsidR="00EE7F95" w:rsidRDefault="00EC3E3D">
            <w:pPr>
              <w:widowControl/>
              <w:rPr>
                <w:rFonts w:ascii="仿宋" w:eastAsia="仿宋" w:hAnsi="仿宋" w:cs="仿宋"/>
                <w:color w:val="000000"/>
                <w:kern w:val="0"/>
              </w:rPr>
            </w:pPr>
            <w:r>
              <w:rPr>
                <w:rFonts w:ascii="仿宋" w:eastAsia="仿宋" w:hAnsi="仿宋" w:cs="仿宋" w:hint="eastAsia"/>
                <w:color w:val="000000"/>
                <w:kern w:val="0"/>
              </w:rPr>
              <w:t>(16)万元农业GDP耗水</w:t>
            </w:r>
          </w:p>
        </w:tc>
        <w:tc>
          <w:tcPr>
            <w:tcW w:w="548" w:type="dxa"/>
            <w:tcBorders>
              <w:top w:val="nil"/>
              <w:left w:val="nil"/>
              <w:bottom w:val="single" w:sz="8" w:space="0" w:color="auto"/>
              <w:right w:val="single" w:sz="8" w:space="0" w:color="auto"/>
            </w:tcBorders>
            <w:shd w:val="clear" w:color="auto" w:fill="auto"/>
            <w:vAlign w:val="center"/>
          </w:tcPr>
          <w:p w:rsidR="00EE7F95" w:rsidRDefault="00EC3E3D">
            <w:pPr>
              <w:widowControl/>
              <w:jc w:val="center"/>
              <w:rPr>
                <w:rFonts w:ascii="仿宋" w:eastAsia="仿宋" w:hAnsi="仿宋" w:cs="仿宋"/>
                <w:color w:val="000000"/>
                <w:kern w:val="0"/>
              </w:rPr>
            </w:pPr>
            <w:r>
              <w:rPr>
                <w:rFonts w:ascii="仿宋" w:eastAsia="仿宋" w:hAnsi="仿宋" w:cs="仿宋" w:hint="eastAsia"/>
                <w:color w:val="000000"/>
                <w:kern w:val="0"/>
              </w:rPr>
              <w:t>6</w:t>
            </w:r>
          </w:p>
        </w:tc>
        <w:tc>
          <w:tcPr>
            <w:tcW w:w="709" w:type="dxa"/>
            <w:tcBorders>
              <w:top w:val="nil"/>
              <w:left w:val="nil"/>
              <w:bottom w:val="single" w:sz="8" w:space="0" w:color="auto"/>
              <w:right w:val="single" w:sz="8" w:space="0" w:color="auto"/>
            </w:tcBorders>
            <w:shd w:val="clear" w:color="auto" w:fill="auto"/>
            <w:vAlign w:val="center"/>
          </w:tcPr>
          <w:p w:rsidR="00EE7F95" w:rsidRDefault="00EC3E3D">
            <w:pPr>
              <w:widowControl/>
              <w:jc w:val="center"/>
              <w:rPr>
                <w:rFonts w:ascii="仿宋" w:eastAsia="仿宋" w:hAnsi="仿宋" w:cs="仿宋"/>
                <w:color w:val="000000"/>
                <w:kern w:val="0"/>
              </w:rPr>
            </w:pPr>
            <w:r>
              <w:rPr>
                <w:rFonts w:ascii="仿宋" w:eastAsia="仿宋" w:hAnsi="仿宋" w:cs="仿宋" w:hint="eastAsia"/>
                <w:color w:val="000000"/>
                <w:kern w:val="0"/>
              </w:rPr>
              <w:t>m</w:t>
            </w:r>
            <w:r>
              <w:rPr>
                <w:rFonts w:ascii="仿宋" w:eastAsia="仿宋" w:hAnsi="仿宋" w:cs="仿宋" w:hint="eastAsia"/>
                <w:color w:val="000000"/>
                <w:kern w:val="0"/>
                <w:vertAlign w:val="superscript"/>
              </w:rPr>
              <w:t>3</w:t>
            </w:r>
          </w:p>
        </w:tc>
        <w:tc>
          <w:tcPr>
            <w:tcW w:w="1559" w:type="dxa"/>
            <w:tcBorders>
              <w:top w:val="single" w:sz="8" w:space="0" w:color="auto"/>
              <w:left w:val="nil"/>
              <w:bottom w:val="single" w:sz="8" w:space="0" w:color="auto"/>
              <w:right w:val="single" w:sz="8" w:space="0" w:color="auto"/>
            </w:tcBorders>
            <w:shd w:val="clear" w:color="000000" w:fill="auto"/>
            <w:vAlign w:val="center"/>
          </w:tcPr>
          <w:p w:rsidR="00EE7F95" w:rsidRDefault="00EC3E3D">
            <w:pPr>
              <w:widowControl/>
              <w:jc w:val="center"/>
              <w:rPr>
                <w:rFonts w:ascii="仿宋" w:eastAsia="仿宋" w:hAnsi="仿宋" w:cs="仿宋"/>
                <w:color w:val="000000"/>
                <w:kern w:val="0"/>
              </w:rPr>
            </w:pPr>
            <w:r>
              <w:rPr>
                <w:rFonts w:ascii="仿宋" w:eastAsia="仿宋" w:hAnsi="仿宋" w:cs="仿宋" w:hint="eastAsia"/>
                <w:color w:val="000000"/>
                <w:kern w:val="0"/>
              </w:rPr>
              <w:t>500</w:t>
            </w:r>
          </w:p>
        </w:tc>
        <w:tc>
          <w:tcPr>
            <w:tcW w:w="1586" w:type="dxa"/>
            <w:tcBorders>
              <w:top w:val="single" w:sz="8" w:space="0" w:color="auto"/>
              <w:left w:val="nil"/>
              <w:bottom w:val="single" w:sz="8" w:space="0" w:color="auto"/>
              <w:right w:val="single" w:sz="8" w:space="0" w:color="auto"/>
            </w:tcBorders>
            <w:shd w:val="clear" w:color="000000" w:fill="auto"/>
            <w:vAlign w:val="center"/>
          </w:tcPr>
          <w:p w:rsidR="00EE7F95" w:rsidRDefault="00EC3E3D">
            <w:pPr>
              <w:widowControl/>
              <w:jc w:val="center"/>
              <w:rPr>
                <w:rFonts w:ascii="仿宋" w:eastAsia="仿宋" w:hAnsi="仿宋" w:cs="仿宋"/>
                <w:color w:val="000000"/>
                <w:kern w:val="0"/>
              </w:rPr>
            </w:pPr>
            <w:r>
              <w:rPr>
                <w:rFonts w:ascii="仿宋" w:eastAsia="仿宋" w:hAnsi="仿宋" w:cs="仿宋" w:hint="eastAsia"/>
                <w:color w:val="000000"/>
                <w:kern w:val="0"/>
              </w:rPr>
              <w:t>450</w:t>
            </w:r>
          </w:p>
        </w:tc>
      </w:tr>
      <w:tr w:rsidR="00EE7F95">
        <w:trPr>
          <w:trHeight w:val="550"/>
          <w:jc w:val="center"/>
        </w:trPr>
        <w:tc>
          <w:tcPr>
            <w:tcW w:w="870" w:type="dxa"/>
            <w:vMerge/>
            <w:tcBorders>
              <w:top w:val="nil"/>
              <w:left w:val="single" w:sz="8" w:space="0" w:color="auto"/>
              <w:bottom w:val="nil"/>
              <w:right w:val="single" w:sz="8" w:space="0" w:color="auto"/>
            </w:tcBorders>
            <w:vAlign w:val="center"/>
          </w:tcPr>
          <w:p w:rsidR="00EE7F95" w:rsidRDefault="00EE7F95">
            <w:pPr>
              <w:widowControl/>
              <w:jc w:val="center"/>
              <w:rPr>
                <w:rFonts w:ascii="仿宋" w:eastAsia="仿宋" w:hAnsi="仿宋" w:cs="仿宋"/>
                <w:b/>
                <w:bCs/>
                <w:color w:val="000000"/>
                <w:kern w:val="0"/>
              </w:rPr>
            </w:pPr>
          </w:p>
        </w:tc>
        <w:tc>
          <w:tcPr>
            <w:tcW w:w="655" w:type="dxa"/>
            <w:vMerge/>
            <w:tcBorders>
              <w:top w:val="nil"/>
              <w:left w:val="single" w:sz="8" w:space="0" w:color="auto"/>
              <w:bottom w:val="nil"/>
              <w:right w:val="single" w:sz="8" w:space="0" w:color="auto"/>
            </w:tcBorders>
            <w:vAlign w:val="center"/>
          </w:tcPr>
          <w:p w:rsidR="00EE7F95" w:rsidRDefault="00EE7F95">
            <w:pPr>
              <w:widowControl/>
              <w:jc w:val="center"/>
              <w:rPr>
                <w:rFonts w:ascii="仿宋" w:eastAsia="仿宋" w:hAnsi="仿宋" w:cs="仿宋"/>
                <w:color w:val="000000"/>
                <w:kern w:val="0"/>
              </w:rPr>
            </w:pPr>
          </w:p>
        </w:tc>
        <w:tc>
          <w:tcPr>
            <w:tcW w:w="2595" w:type="dxa"/>
            <w:tcBorders>
              <w:top w:val="nil"/>
              <w:left w:val="nil"/>
              <w:bottom w:val="single" w:sz="8" w:space="0" w:color="auto"/>
              <w:right w:val="single" w:sz="8" w:space="0" w:color="auto"/>
            </w:tcBorders>
            <w:shd w:val="clear" w:color="auto" w:fill="auto"/>
            <w:vAlign w:val="center"/>
          </w:tcPr>
          <w:p w:rsidR="00EE7F95" w:rsidRDefault="00EC3E3D">
            <w:pPr>
              <w:widowControl/>
              <w:rPr>
                <w:rFonts w:ascii="仿宋" w:eastAsia="仿宋" w:hAnsi="仿宋" w:cs="仿宋"/>
                <w:color w:val="000000"/>
                <w:kern w:val="0"/>
              </w:rPr>
            </w:pPr>
            <w:r>
              <w:rPr>
                <w:rFonts w:ascii="仿宋" w:eastAsia="仿宋" w:hAnsi="仿宋" w:cs="仿宋" w:hint="eastAsia"/>
                <w:color w:val="000000"/>
                <w:kern w:val="0"/>
              </w:rPr>
              <w:t>(17)万元农业GDP耗能</w:t>
            </w:r>
          </w:p>
        </w:tc>
        <w:tc>
          <w:tcPr>
            <w:tcW w:w="548" w:type="dxa"/>
            <w:tcBorders>
              <w:top w:val="nil"/>
              <w:left w:val="nil"/>
              <w:bottom w:val="single" w:sz="8" w:space="0" w:color="auto"/>
              <w:right w:val="single" w:sz="8" w:space="0" w:color="auto"/>
            </w:tcBorders>
            <w:shd w:val="clear" w:color="auto" w:fill="auto"/>
            <w:vAlign w:val="center"/>
          </w:tcPr>
          <w:p w:rsidR="00EE7F95" w:rsidRDefault="00EC3E3D">
            <w:pPr>
              <w:widowControl/>
              <w:jc w:val="center"/>
              <w:rPr>
                <w:rFonts w:ascii="仿宋" w:eastAsia="仿宋" w:hAnsi="仿宋" w:cs="仿宋"/>
                <w:color w:val="000000"/>
                <w:kern w:val="0"/>
              </w:rPr>
            </w:pPr>
            <w:r>
              <w:rPr>
                <w:rFonts w:ascii="仿宋" w:eastAsia="仿宋" w:hAnsi="仿宋" w:cs="仿宋" w:hint="eastAsia"/>
                <w:color w:val="000000"/>
                <w:kern w:val="0"/>
              </w:rPr>
              <w:t>6</w:t>
            </w:r>
          </w:p>
        </w:tc>
        <w:tc>
          <w:tcPr>
            <w:tcW w:w="709" w:type="dxa"/>
            <w:tcBorders>
              <w:top w:val="nil"/>
              <w:left w:val="nil"/>
              <w:bottom w:val="single" w:sz="8" w:space="0" w:color="auto"/>
              <w:right w:val="single" w:sz="8" w:space="0" w:color="auto"/>
            </w:tcBorders>
            <w:shd w:val="clear" w:color="auto" w:fill="auto"/>
            <w:vAlign w:val="center"/>
          </w:tcPr>
          <w:p w:rsidR="00EE7F95" w:rsidRDefault="00EC3E3D">
            <w:pPr>
              <w:widowControl/>
              <w:jc w:val="center"/>
              <w:rPr>
                <w:rFonts w:ascii="仿宋" w:eastAsia="仿宋" w:hAnsi="仿宋" w:cs="仿宋"/>
                <w:color w:val="000000"/>
                <w:kern w:val="0"/>
              </w:rPr>
            </w:pPr>
            <w:r>
              <w:rPr>
                <w:rFonts w:ascii="仿宋" w:eastAsia="仿宋" w:hAnsi="仿宋" w:cs="仿宋" w:hint="eastAsia"/>
                <w:color w:val="000000"/>
                <w:kern w:val="0"/>
              </w:rPr>
              <w:t>吨标准煤</w:t>
            </w:r>
          </w:p>
        </w:tc>
        <w:tc>
          <w:tcPr>
            <w:tcW w:w="1559" w:type="dxa"/>
            <w:tcBorders>
              <w:top w:val="nil"/>
              <w:left w:val="nil"/>
              <w:bottom w:val="single" w:sz="8" w:space="0" w:color="auto"/>
              <w:right w:val="single" w:sz="8" w:space="0" w:color="auto"/>
            </w:tcBorders>
            <w:shd w:val="clear" w:color="auto" w:fill="auto"/>
            <w:vAlign w:val="center"/>
          </w:tcPr>
          <w:p w:rsidR="00EE7F95" w:rsidRDefault="00EC3E3D">
            <w:pPr>
              <w:widowControl/>
              <w:jc w:val="center"/>
              <w:rPr>
                <w:rFonts w:ascii="仿宋" w:eastAsia="仿宋" w:hAnsi="仿宋" w:cs="仿宋"/>
                <w:color w:val="000000"/>
                <w:kern w:val="0"/>
              </w:rPr>
            </w:pPr>
            <w:r>
              <w:rPr>
                <w:rFonts w:ascii="仿宋" w:eastAsia="仿宋" w:hAnsi="仿宋" w:cs="仿宋" w:hint="eastAsia"/>
                <w:color w:val="000000"/>
                <w:kern w:val="0"/>
              </w:rPr>
              <w:t>0.1</w:t>
            </w:r>
          </w:p>
        </w:tc>
        <w:tc>
          <w:tcPr>
            <w:tcW w:w="1586" w:type="dxa"/>
            <w:tcBorders>
              <w:top w:val="nil"/>
              <w:left w:val="nil"/>
              <w:bottom w:val="single" w:sz="8" w:space="0" w:color="auto"/>
              <w:right w:val="single" w:sz="8" w:space="0" w:color="auto"/>
            </w:tcBorders>
            <w:shd w:val="clear" w:color="auto" w:fill="auto"/>
            <w:vAlign w:val="center"/>
          </w:tcPr>
          <w:p w:rsidR="00EE7F95" w:rsidRDefault="00EC3E3D">
            <w:pPr>
              <w:widowControl/>
              <w:jc w:val="center"/>
              <w:rPr>
                <w:rFonts w:ascii="仿宋" w:eastAsia="仿宋" w:hAnsi="仿宋" w:cs="仿宋"/>
                <w:color w:val="000000"/>
                <w:kern w:val="0"/>
              </w:rPr>
            </w:pPr>
            <w:r>
              <w:rPr>
                <w:rFonts w:ascii="仿宋" w:eastAsia="仿宋" w:hAnsi="仿宋" w:cs="仿宋" w:hint="eastAsia"/>
                <w:color w:val="000000"/>
                <w:kern w:val="0"/>
              </w:rPr>
              <w:t>0.08</w:t>
            </w:r>
          </w:p>
        </w:tc>
      </w:tr>
      <w:tr w:rsidR="00EE7F95">
        <w:trPr>
          <w:trHeight w:val="280"/>
          <w:jc w:val="center"/>
        </w:trPr>
        <w:tc>
          <w:tcPr>
            <w:tcW w:w="870" w:type="dxa"/>
            <w:vMerge/>
            <w:tcBorders>
              <w:top w:val="nil"/>
              <w:left w:val="single" w:sz="8" w:space="0" w:color="auto"/>
              <w:bottom w:val="nil"/>
              <w:right w:val="single" w:sz="8" w:space="0" w:color="auto"/>
            </w:tcBorders>
            <w:vAlign w:val="center"/>
          </w:tcPr>
          <w:p w:rsidR="00EE7F95" w:rsidRDefault="00EE7F95">
            <w:pPr>
              <w:widowControl/>
              <w:jc w:val="center"/>
              <w:rPr>
                <w:rFonts w:ascii="仿宋" w:eastAsia="仿宋" w:hAnsi="仿宋" w:cs="仿宋"/>
                <w:b/>
                <w:bCs/>
                <w:color w:val="000000"/>
                <w:kern w:val="0"/>
              </w:rPr>
            </w:pPr>
          </w:p>
        </w:tc>
        <w:tc>
          <w:tcPr>
            <w:tcW w:w="655" w:type="dxa"/>
            <w:vMerge/>
            <w:tcBorders>
              <w:top w:val="nil"/>
              <w:left w:val="single" w:sz="8" w:space="0" w:color="auto"/>
              <w:bottom w:val="nil"/>
              <w:right w:val="single" w:sz="8" w:space="0" w:color="auto"/>
            </w:tcBorders>
            <w:vAlign w:val="center"/>
          </w:tcPr>
          <w:p w:rsidR="00EE7F95" w:rsidRDefault="00EE7F95">
            <w:pPr>
              <w:widowControl/>
              <w:jc w:val="center"/>
              <w:rPr>
                <w:rFonts w:ascii="仿宋" w:eastAsia="仿宋" w:hAnsi="仿宋" w:cs="仿宋"/>
                <w:color w:val="000000"/>
                <w:kern w:val="0"/>
              </w:rPr>
            </w:pPr>
          </w:p>
        </w:tc>
        <w:tc>
          <w:tcPr>
            <w:tcW w:w="2595" w:type="dxa"/>
            <w:tcBorders>
              <w:top w:val="nil"/>
              <w:left w:val="nil"/>
              <w:bottom w:val="single" w:sz="8" w:space="0" w:color="auto"/>
              <w:right w:val="single" w:sz="8" w:space="0" w:color="auto"/>
            </w:tcBorders>
            <w:shd w:val="clear" w:color="auto" w:fill="auto"/>
            <w:vAlign w:val="center"/>
          </w:tcPr>
          <w:p w:rsidR="00EE7F95" w:rsidRDefault="00EC3E3D">
            <w:pPr>
              <w:widowControl/>
              <w:rPr>
                <w:rFonts w:ascii="仿宋" w:eastAsia="仿宋" w:hAnsi="仿宋" w:cs="仿宋"/>
                <w:color w:val="000000"/>
                <w:kern w:val="0"/>
              </w:rPr>
            </w:pPr>
            <w:r>
              <w:rPr>
                <w:rFonts w:ascii="仿宋" w:eastAsia="仿宋" w:hAnsi="仿宋" w:cs="仿宋" w:hint="eastAsia"/>
                <w:color w:val="000000"/>
                <w:kern w:val="0"/>
              </w:rPr>
              <w:t>(18)农药减量化</w:t>
            </w:r>
          </w:p>
        </w:tc>
        <w:tc>
          <w:tcPr>
            <w:tcW w:w="548" w:type="dxa"/>
            <w:tcBorders>
              <w:top w:val="nil"/>
              <w:left w:val="nil"/>
              <w:bottom w:val="single" w:sz="8" w:space="0" w:color="auto"/>
              <w:right w:val="single" w:sz="8" w:space="0" w:color="auto"/>
            </w:tcBorders>
            <w:shd w:val="clear" w:color="auto" w:fill="auto"/>
            <w:vAlign w:val="center"/>
          </w:tcPr>
          <w:p w:rsidR="00EE7F95" w:rsidRDefault="00EC3E3D">
            <w:pPr>
              <w:widowControl/>
              <w:jc w:val="center"/>
              <w:rPr>
                <w:rFonts w:ascii="仿宋" w:eastAsia="仿宋" w:hAnsi="仿宋" w:cs="仿宋"/>
                <w:kern w:val="0"/>
              </w:rPr>
            </w:pPr>
            <w:r>
              <w:rPr>
                <w:rFonts w:ascii="仿宋" w:eastAsia="仿宋" w:hAnsi="仿宋" w:cs="仿宋" w:hint="eastAsia"/>
                <w:kern w:val="0"/>
              </w:rPr>
              <w:t>4</w:t>
            </w:r>
          </w:p>
        </w:tc>
        <w:tc>
          <w:tcPr>
            <w:tcW w:w="709" w:type="dxa"/>
            <w:tcBorders>
              <w:top w:val="nil"/>
              <w:left w:val="nil"/>
              <w:bottom w:val="single" w:sz="8" w:space="0" w:color="auto"/>
              <w:right w:val="single" w:sz="8" w:space="0" w:color="auto"/>
            </w:tcBorders>
            <w:shd w:val="clear" w:color="auto" w:fill="auto"/>
            <w:vAlign w:val="center"/>
          </w:tcPr>
          <w:p w:rsidR="00EE7F95" w:rsidRDefault="00EC3E3D">
            <w:pPr>
              <w:widowControl/>
              <w:jc w:val="center"/>
              <w:rPr>
                <w:rFonts w:ascii="仿宋" w:eastAsia="仿宋" w:hAnsi="仿宋" w:cs="仿宋"/>
                <w:kern w:val="0"/>
              </w:rPr>
            </w:pPr>
            <w:r>
              <w:rPr>
                <w:rFonts w:ascii="仿宋" w:eastAsia="仿宋" w:hAnsi="仿宋" w:cs="仿宋" w:hint="eastAsia"/>
                <w:kern w:val="0"/>
              </w:rPr>
              <w:t>%</w:t>
            </w:r>
          </w:p>
        </w:tc>
        <w:tc>
          <w:tcPr>
            <w:tcW w:w="1559" w:type="dxa"/>
            <w:tcBorders>
              <w:top w:val="nil"/>
              <w:left w:val="nil"/>
              <w:bottom w:val="single" w:sz="8" w:space="0" w:color="auto"/>
              <w:right w:val="single" w:sz="8" w:space="0" w:color="auto"/>
            </w:tcBorders>
            <w:shd w:val="clear" w:color="auto" w:fill="auto"/>
            <w:vAlign w:val="center"/>
          </w:tcPr>
          <w:p w:rsidR="00EE7F95" w:rsidRDefault="00EC3E3D">
            <w:pPr>
              <w:widowControl/>
              <w:jc w:val="center"/>
              <w:rPr>
                <w:rFonts w:ascii="仿宋" w:eastAsia="仿宋" w:hAnsi="仿宋" w:cs="仿宋"/>
                <w:color w:val="000000"/>
                <w:kern w:val="0"/>
              </w:rPr>
            </w:pPr>
            <w:r>
              <w:rPr>
                <w:rFonts w:ascii="仿宋" w:eastAsia="仿宋" w:hAnsi="仿宋" w:cs="仿宋" w:hint="eastAsia"/>
                <w:color w:val="000000"/>
                <w:kern w:val="0"/>
              </w:rPr>
              <w:t>-1</w:t>
            </w:r>
          </w:p>
        </w:tc>
        <w:tc>
          <w:tcPr>
            <w:tcW w:w="1586" w:type="dxa"/>
            <w:tcBorders>
              <w:top w:val="nil"/>
              <w:left w:val="nil"/>
              <w:bottom w:val="single" w:sz="8" w:space="0" w:color="auto"/>
              <w:right w:val="single" w:sz="8" w:space="0" w:color="auto"/>
            </w:tcBorders>
            <w:shd w:val="clear" w:color="auto" w:fill="auto"/>
            <w:vAlign w:val="center"/>
          </w:tcPr>
          <w:p w:rsidR="00EE7F95" w:rsidRDefault="00EC3E3D">
            <w:pPr>
              <w:widowControl/>
              <w:jc w:val="center"/>
              <w:rPr>
                <w:rFonts w:ascii="仿宋" w:eastAsia="仿宋" w:hAnsi="仿宋" w:cs="仿宋"/>
                <w:color w:val="000000"/>
                <w:kern w:val="0"/>
              </w:rPr>
            </w:pPr>
            <w:r>
              <w:rPr>
                <w:rFonts w:ascii="仿宋" w:eastAsia="仿宋" w:hAnsi="仿宋" w:cs="仿宋" w:hint="eastAsia"/>
                <w:color w:val="000000"/>
                <w:kern w:val="0"/>
              </w:rPr>
              <w:t>-2</w:t>
            </w:r>
          </w:p>
        </w:tc>
      </w:tr>
      <w:tr w:rsidR="00EE7F95">
        <w:trPr>
          <w:trHeight w:val="280"/>
          <w:jc w:val="center"/>
        </w:trPr>
        <w:tc>
          <w:tcPr>
            <w:tcW w:w="870" w:type="dxa"/>
            <w:vMerge/>
            <w:tcBorders>
              <w:top w:val="nil"/>
              <w:left w:val="single" w:sz="8" w:space="0" w:color="auto"/>
              <w:bottom w:val="nil"/>
              <w:right w:val="single" w:sz="8" w:space="0" w:color="auto"/>
            </w:tcBorders>
            <w:vAlign w:val="center"/>
          </w:tcPr>
          <w:p w:rsidR="00EE7F95" w:rsidRDefault="00EE7F95">
            <w:pPr>
              <w:widowControl/>
              <w:jc w:val="center"/>
              <w:rPr>
                <w:rFonts w:ascii="仿宋" w:eastAsia="仿宋" w:hAnsi="仿宋" w:cs="仿宋"/>
                <w:b/>
                <w:bCs/>
                <w:color w:val="000000"/>
                <w:kern w:val="0"/>
              </w:rPr>
            </w:pPr>
          </w:p>
        </w:tc>
        <w:tc>
          <w:tcPr>
            <w:tcW w:w="655" w:type="dxa"/>
            <w:vMerge/>
            <w:tcBorders>
              <w:top w:val="nil"/>
              <w:left w:val="single" w:sz="8" w:space="0" w:color="auto"/>
              <w:bottom w:val="nil"/>
              <w:right w:val="single" w:sz="8" w:space="0" w:color="auto"/>
            </w:tcBorders>
            <w:vAlign w:val="center"/>
          </w:tcPr>
          <w:p w:rsidR="00EE7F95" w:rsidRDefault="00EE7F95">
            <w:pPr>
              <w:widowControl/>
              <w:jc w:val="center"/>
              <w:rPr>
                <w:rFonts w:ascii="仿宋" w:eastAsia="仿宋" w:hAnsi="仿宋" w:cs="仿宋"/>
                <w:color w:val="000000"/>
                <w:kern w:val="0"/>
              </w:rPr>
            </w:pPr>
          </w:p>
        </w:tc>
        <w:tc>
          <w:tcPr>
            <w:tcW w:w="2595" w:type="dxa"/>
            <w:tcBorders>
              <w:top w:val="nil"/>
              <w:left w:val="nil"/>
              <w:bottom w:val="single" w:sz="8" w:space="0" w:color="auto"/>
              <w:right w:val="single" w:sz="8" w:space="0" w:color="auto"/>
            </w:tcBorders>
            <w:shd w:val="clear" w:color="auto" w:fill="auto"/>
            <w:vAlign w:val="center"/>
          </w:tcPr>
          <w:p w:rsidR="00EE7F95" w:rsidRDefault="00EC3E3D">
            <w:pPr>
              <w:widowControl/>
              <w:rPr>
                <w:rFonts w:ascii="仿宋" w:eastAsia="仿宋" w:hAnsi="仿宋" w:cs="仿宋"/>
                <w:color w:val="000000"/>
                <w:kern w:val="0"/>
              </w:rPr>
            </w:pPr>
            <w:r>
              <w:rPr>
                <w:rFonts w:ascii="仿宋" w:eastAsia="仿宋" w:hAnsi="仿宋" w:cs="仿宋" w:hint="eastAsia"/>
                <w:color w:val="000000"/>
                <w:kern w:val="0"/>
              </w:rPr>
              <w:t>(19)化肥减量化</w:t>
            </w:r>
          </w:p>
        </w:tc>
        <w:tc>
          <w:tcPr>
            <w:tcW w:w="548" w:type="dxa"/>
            <w:tcBorders>
              <w:top w:val="nil"/>
              <w:left w:val="nil"/>
              <w:bottom w:val="single" w:sz="8" w:space="0" w:color="auto"/>
              <w:right w:val="single" w:sz="8" w:space="0" w:color="auto"/>
            </w:tcBorders>
            <w:shd w:val="clear" w:color="auto" w:fill="auto"/>
            <w:vAlign w:val="center"/>
          </w:tcPr>
          <w:p w:rsidR="00EE7F95" w:rsidRDefault="00EC3E3D">
            <w:pPr>
              <w:widowControl/>
              <w:jc w:val="center"/>
              <w:rPr>
                <w:rFonts w:ascii="仿宋" w:eastAsia="仿宋" w:hAnsi="仿宋" w:cs="仿宋"/>
                <w:kern w:val="0"/>
              </w:rPr>
            </w:pPr>
            <w:r>
              <w:rPr>
                <w:rFonts w:ascii="仿宋" w:eastAsia="仿宋" w:hAnsi="仿宋" w:cs="仿宋" w:hint="eastAsia"/>
                <w:kern w:val="0"/>
              </w:rPr>
              <w:t>4</w:t>
            </w:r>
          </w:p>
        </w:tc>
        <w:tc>
          <w:tcPr>
            <w:tcW w:w="709" w:type="dxa"/>
            <w:tcBorders>
              <w:top w:val="nil"/>
              <w:left w:val="nil"/>
              <w:bottom w:val="single" w:sz="8" w:space="0" w:color="auto"/>
              <w:right w:val="single" w:sz="8" w:space="0" w:color="auto"/>
            </w:tcBorders>
            <w:shd w:val="clear" w:color="auto" w:fill="auto"/>
            <w:vAlign w:val="center"/>
          </w:tcPr>
          <w:p w:rsidR="00EE7F95" w:rsidRDefault="00EC3E3D">
            <w:pPr>
              <w:widowControl/>
              <w:jc w:val="center"/>
              <w:rPr>
                <w:rFonts w:ascii="仿宋" w:eastAsia="仿宋" w:hAnsi="仿宋" w:cs="仿宋"/>
                <w:kern w:val="0"/>
              </w:rPr>
            </w:pPr>
            <w:r>
              <w:rPr>
                <w:rFonts w:ascii="仿宋" w:eastAsia="仿宋" w:hAnsi="仿宋" w:cs="仿宋" w:hint="eastAsia"/>
                <w:kern w:val="0"/>
              </w:rPr>
              <w:t>%</w:t>
            </w:r>
          </w:p>
        </w:tc>
        <w:tc>
          <w:tcPr>
            <w:tcW w:w="1559" w:type="dxa"/>
            <w:tcBorders>
              <w:top w:val="single" w:sz="8" w:space="0" w:color="auto"/>
              <w:left w:val="nil"/>
              <w:bottom w:val="single" w:sz="8" w:space="0" w:color="auto"/>
              <w:right w:val="single" w:sz="8" w:space="0" w:color="auto"/>
            </w:tcBorders>
            <w:shd w:val="clear" w:color="000000" w:fill="auto"/>
            <w:vAlign w:val="center"/>
          </w:tcPr>
          <w:p w:rsidR="00EE7F95" w:rsidRDefault="00EC3E3D">
            <w:pPr>
              <w:widowControl/>
              <w:jc w:val="center"/>
              <w:rPr>
                <w:rFonts w:ascii="仿宋" w:eastAsia="仿宋" w:hAnsi="仿宋" w:cs="仿宋"/>
                <w:color w:val="000000"/>
                <w:kern w:val="0"/>
              </w:rPr>
            </w:pPr>
            <w:r>
              <w:rPr>
                <w:rFonts w:ascii="仿宋" w:eastAsia="仿宋" w:hAnsi="仿宋" w:cs="仿宋" w:hint="eastAsia"/>
                <w:color w:val="000000"/>
                <w:kern w:val="0"/>
              </w:rPr>
              <w:t>-0.5</w:t>
            </w:r>
          </w:p>
        </w:tc>
        <w:tc>
          <w:tcPr>
            <w:tcW w:w="1586" w:type="dxa"/>
            <w:tcBorders>
              <w:top w:val="single" w:sz="8" w:space="0" w:color="auto"/>
              <w:left w:val="nil"/>
              <w:bottom w:val="single" w:sz="8" w:space="0" w:color="auto"/>
              <w:right w:val="single" w:sz="8" w:space="0" w:color="auto"/>
            </w:tcBorders>
            <w:shd w:val="clear" w:color="000000" w:fill="auto"/>
            <w:vAlign w:val="center"/>
          </w:tcPr>
          <w:p w:rsidR="00EE7F95" w:rsidRDefault="00EC3E3D">
            <w:pPr>
              <w:widowControl/>
              <w:jc w:val="center"/>
              <w:rPr>
                <w:rFonts w:ascii="仿宋" w:eastAsia="仿宋" w:hAnsi="仿宋" w:cs="仿宋"/>
                <w:color w:val="000000"/>
                <w:kern w:val="0"/>
              </w:rPr>
            </w:pPr>
            <w:r>
              <w:rPr>
                <w:rFonts w:ascii="仿宋" w:eastAsia="仿宋" w:hAnsi="仿宋" w:cs="仿宋" w:hint="eastAsia"/>
                <w:color w:val="000000"/>
                <w:kern w:val="0"/>
              </w:rPr>
              <w:t>-1</w:t>
            </w:r>
          </w:p>
        </w:tc>
      </w:tr>
      <w:tr w:rsidR="00EE7F95">
        <w:trPr>
          <w:trHeight w:val="280"/>
          <w:jc w:val="center"/>
        </w:trPr>
        <w:tc>
          <w:tcPr>
            <w:tcW w:w="870" w:type="dxa"/>
            <w:vMerge/>
            <w:tcBorders>
              <w:top w:val="nil"/>
              <w:left w:val="single" w:sz="8" w:space="0" w:color="auto"/>
              <w:bottom w:val="nil"/>
              <w:right w:val="single" w:sz="8" w:space="0" w:color="auto"/>
            </w:tcBorders>
            <w:vAlign w:val="center"/>
          </w:tcPr>
          <w:p w:rsidR="00EE7F95" w:rsidRDefault="00EE7F95">
            <w:pPr>
              <w:widowControl/>
              <w:jc w:val="center"/>
              <w:rPr>
                <w:rFonts w:ascii="仿宋" w:eastAsia="仿宋" w:hAnsi="仿宋" w:cs="仿宋"/>
                <w:b/>
                <w:bCs/>
                <w:color w:val="000000"/>
                <w:kern w:val="0"/>
              </w:rPr>
            </w:pPr>
          </w:p>
        </w:tc>
        <w:tc>
          <w:tcPr>
            <w:tcW w:w="655" w:type="dxa"/>
            <w:vMerge/>
            <w:tcBorders>
              <w:top w:val="nil"/>
              <w:left w:val="single" w:sz="8" w:space="0" w:color="auto"/>
              <w:bottom w:val="nil"/>
              <w:right w:val="single" w:sz="8" w:space="0" w:color="auto"/>
            </w:tcBorders>
            <w:vAlign w:val="center"/>
          </w:tcPr>
          <w:p w:rsidR="00EE7F95" w:rsidRDefault="00EE7F95">
            <w:pPr>
              <w:widowControl/>
              <w:jc w:val="center"/>
              <w:rPr>
                <w:rFonts w:ascii="仿宋" w:eastAsia="仿宋" w:hAnsi="仿宋" w:cs="仿宋"/>
                <w:color w:val="000000"/>
                <w:kern w:val="0"/>
              </w:rPr>
            </w:pPr>
          </w:p>
        </w:tc>
        <w:tc>
          <w:tcPr>
            <w:tcW w:w="2595" w:type="dxa"/>
            <w:tcBorders>
              <w:top w:val="nil"/>
              <w:left w:val="nil"/>
              <w:bottom w:val="single" w:sz="8" w:space="0" w:color="auto"/>
              <w:right w:val="single" w:sz="8" w:space="0" w:color="auto"/>
            </w:tcBorders>
            <w:shd w:val="clear" w:color="auto" w:fill="auto"/>
            <w:vAlign w:val="center"/>
          </w:tcPr>
          <w:p w:rsidR="00EE7F95" w:rsidRDefault="00EC3E3D">
            <w:pPr>
              <w:widowControl/>
              <w:rPr>
                <w:rFonts w:ascii="仿宋" w:eastAsia="仿宋" w:hAnsi="仿宋" w:cs="仿宋"/>
                <w:color w:val="000000"/>
                <w:kern w:val="0"/>
              </w:rPr>
            </w:pPr>
            <w:r>
              <w:rPr>
                <w:rFonts w:ascii="仿宋" w:eastAsia="仿宋" w:hAnsi="仿宋" w:cs="仿宋" w:hint="eastAsia"/>
                <w:color w:val="000000"/>
                <w:kern w:val="0"/>
              </w:rPr>
              <w:t>(20)农作物废弃物利用率</w:t>
            </w:r>
          </w:p>
        </w:tc>
        <w:tc>
          <w:tcPr>
            <w:tcW w:w="548" w:type="dxa"/>
            <w:tcBorders>
              <w:top w:val="nil"/>
              <w:left w:val="nil"/>
              <w:bottom w:val="single" w:sz="8" w:space="0" w:color="auto"/>
              <w:right w:val="single" w:sz="8" w:space="0" w:color="auto"/>
            </w:tcBorders>
            <w:shd w:val="clear" w:color="auto" w:fill="auto"/>
            <w:vAlign w:val="center"/>
          </w:tcPr>
          <w:p w:rsidR="00EE7F95" w:rsidRDefault="00EC3E3D">
            <w:pPr>
              <w:widowControl/>
              <w:jc w:val="center"/>
              <w:rPr>
                <w:rFonts w:ascii="仿宋" w:eastAsia="仿宋" w:hAnsi="仿宋" w:cs="仿宋"/>
                <w:color w:val="000000"/>
                <w:kern w:val="0"/>
              </w:rPr>
            </w:pPr>
            <w:r>
              <w:rPr>
                <w:rFonts w:ascii="仿宋" w:eastAsia="仿宋" w:hAnsi="仿宋" w:cs="仿宋" w:hint="eastAsia"/>
                <w:color w:val="000000"/>
                <w:kern w:val="0"/>
              </w:rPr>
              <w:t>3</w:t>
            </w:r>
          </w:p>
        </w:tc>
        <w:tc>
          <w:tcPr>
            <w:tcW w:w="709" w:type="dxa"/>
            <w:tcBorders>
              <w:top w:val="nil"/>
              <w:left w:val="nil"/>
              <w:bottom w:val="single" w:sz="8" w:space="0" w:color="auto"/>
              <w:right w:val="single" w:sz="8" w:space="0" w:color="auto"/>
            </w:tcBorders>
            <w:shd w:val="clear" w:color="auto" w:fill="auto"/>
            <w:vAlign w:val="center"/>
          </w:tcPr>
          <w:p w:rsidR="00EE7F95" w:rsidRDefault="00EC3E3D">
            <w:pPr>
              <w:widowControl/>
              <w:jc w:val="center"/>
              <w:rPr>
                <w:rFonts w:ascii="仿宋" w:eastAsia="仿宋" w:hAnsi="仿宋" w:cs="仿宋"/>
                <w:color w:val="000000"/>
                <w:kern w:val="0"/>
              </w:rPr>
            </w:pPr>
            <w:r>
              <w:rPr>
                <w:rFonts w:ascii="仿宋" w:eastAsia="仿宋" w:hAnsi="仿宋" w:cs="仿宋" w:hint="eastAsia"/>
                <w:kern w:val="0"/>
              </w:rPr>
              <w:t>%</w:t>
            </w:r>
          </w:p>
        </w:tc>
        <w:tc>
          <w:tcPr>
            <w:tcW w:w="1559" w:type="dxa"/>
            <w:tcBorders>
              <w:top w:val="nil"/>
              <w:left w:val="nil"/>
              <w:bottom w:val="single" w:sz="8" w:space="0" w:color="auto"/>
              <w:right w:val="single" w:sz="8" w:space="0" w:color="auto"/>
            </w:tcBorders>
            <w:shd w:val="clear" w:color="auto" w:fill="auto"/>
            <w:vAlign w:val="center"/>
          </w:tcPr>
          <w:p w:rsidR="00EE7F95" w:rsidRDefault="00EC3E3D">
            <w:pPr>
              <w:widowControl/>
              <w:jc w:val="center"/>
              <w:rPr>
                <w:rFonts w:ascii="仿宋" w:eastAsia="仿宋" w:hAnsi="仿宋" w:cs="仿宋"/>
                <w:color w:val="000000"/>
                <w:kern w:val="0"/>
              </w:rPr>
            </w:pPr>
            <w:r>
              <w:rPr>
                <w:rFonts w:ascii="仿宋" w:eastAsia="仿宋" w:hAnsi="仿宋" w:cs="仿宋" w:hint="eastAsia"/>
                <w:color w:val="000000"/>
                <w:kern w:val="0"/>
              </w:rPr>
              <w:t>85</w:t>
            </w:r>
          </w:p>
        </w:tc>
        <w:tc>
          <w:tcPr>
            <w:tcW w:w="1586" w:type="dxa"/>
            <w:tcBorders>
              <w:top w:val="nil"/>
              <w:left w:val="nil"/>
              <w:bottom w:val="single" w:sz="8" w:space="0" w:color="auto"/>
              <w:right w:val="single" w:sz="8" w:space="0" w:color="auto"/>
            </w:tcBorders>
            <w:shd w:val="clear" w:color="auto" w:fill="auto"/>
            <w:vAlign w:val="center"/>
          </w:tcPr>
          <w:p w:rsidR="00EE7F95" w:rsidRDefault="00EC3E3D">
            <w:pPr>
              <w:widowControl/>
              <w:jc w:val="center"/>
              <w:rPr>
                <w:rFonts w:ascii="仿宋" w:eastAsia="仿宋" w:hAnsi="仿宋" w:cs="仿宋"/>
                <w:color w:val="000000"/>
                <w:kern w:val="0"/>
              </w:rPr>
            </w:pPr>
            <w:r>
              <w:rPr>
                <w:rFonts w:ascii="仿宋" w:eastAsia="仿宋" w:hAnsi="仿宋" w:cs="仿宋" w:hint="eastAsia"/>
                <w:color w:val="000000"/>
                <w:kern w:val="0"/>
              </w:rPr>
              <w:t>90</w:t>
            </w:r>
          </w:p>
        </w:tc>
      </w:tr>
      <w:tr w:rsidR="00EE7F95">
        <w:trPr>
          <w:trHeight w:val="550"/>
          <w:jc w:val="center"/>
        </w:trPr>
        <w:tc>
          <w:tcPr>
            <w:tcW w:w="87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EE7F95" w:rsidRDefault="00EC3E3D">
            <w:pPr>
              <w:widowControl/>
              <w:jc w:val="center"/>
              <w:rPr>
                <w:rFonts w:ascii="仿宋" w:eastAsia="仿宋" w:hAnsi="仿宋" w:cs="仿宋"/>
                <w:b/>
                <w:bCs/>
                <w:color w:val="000000"/>
                <w:kern w:val="0"/>
              </w:rPr>
            </w:pPr>
            <w:r>
              <w:rPr>
                <w:rFonts w:ascii="仿宋" w:eastAsia="仿宋" w:hAnsi="仿宋" w:cs="仿宋" w:hint="eastAsia"/>
                <w:b/>
                <w:bCs/>
                <w:color w:val="000000"/>
                <w:kern w:val="0"/>
              </w:rPr>
              <w:t>6.支持保护</w:t>
            </w:r>
          </w:p>
        </w:tc>
        <w:tc>
          <w:tcPr>
            <w:tcW w:w="655"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EE7F95" w:rsidRDefault="00EC3E3D">
            <w:pPr>
              <w:widowControl/>
              <w:jc w:val="center"/>
              <w:rPr>
                <w:rFonts w:ascii="仿宋" w:eastAsia="仿宋" w:hAnsi="仿宋" w:cs="仿宋"/>
                <w:color w:val="000000"/>
                <w:kern w:val="0"/>
              </w:rPr>
            </w:pPr>
            <w:r>
              <w:rPr>
                <w:rFonts w:ascii="仿宋" w:eastAsia="仿宋" w:hAnsi="仿宋" w:cs="仿宋" w:hint="eastAsia"/>
                <w:color w:val="000000"/>
                <w:kern w:val="0"/>
              </w:rPr>
              <w:t>10</w:t>
            </w:r>
          </w:p>
        </w:tc>
        <w:tc>
          <w:tcPr>
            <w:tcW w:w="2595" w:type="dxa"/>
            <w:tcBorders>
              <w:top w:val="nil"/>
              <w:left w:val="nil"/>
              <w:bottom w:val="single" w:sz="8" w:space="0" w:color="auto"/>
              <w:right w:val="single" w:sz="8" w:space="0" w:color="auto"/>
            </w:tcBorders>
            <w:shd w:val="clear" w:color="auto" w:fill="auto"/>
            <w:vAlign w:val="center"/>
          </w:tcPr>
          <w:p w:rsidR="00EE7F95" w:rsidRDefault="00EC3E3D">
            <w:pPr>
              <w:widowControl/>
              <w:rPr>
                <w:rFonts w:ascii="仿宋" w:eastAsia="仿宋" w:hAnsi="仿宋" w:cs="仿宋"/>
                <w:color w:val="000000"/>
                <w:kern w:val="0"/>
              </w:rPr>
            </w:pPr>
            <w:r>
              <w:rPr>
                <w:rFonts w:ascii="仿宋" w:eastAsia="仿宋" w:hAnsi="仿宋" w:cs="仿宋" w:hint="eastAsia"/>
                <w:color w:val="000000"/>
                <w:kern w:val="0"/>
              </w:rPr>
              <w:t>(21)农林水事务支出占农林牧渔业增加值的比重</w:t>
            </w:r>
          </w:p>
        </w:tc>
        <w:tc>
          <w:tcPr>
            <w:tcW w:w="548" w:type="dxa"/>
            <w:tcBorders>
              <w:top w:val="nil"/>
              <w:left w:val="nil"/>
              <w:bottom w:val="single" w:sz="8" w:space="0" w:color="auto"/>
              <w:right w:val="single" w:sz="8" w:space="0" w:color="auto"/>
            </w:tcBorders>
            <w:shd w:val="clear" w:color="auto" w:fill="auto"/>
            <w:vAlign w:val="center"/>
          </w:tcPr>
          <w:p w:rsidR="00EE7F95" w:rsidRDefault="00EC3E3D">
            <w:pPr>
              <w:widowControl/>
              <w:jc w:val="center"/>
              <w:rPr>
                <w:rFonts w:ascii="仿宋" w:eastAsia="仿宋" w:hAnsi="仿宋" w:cs="仿宋"/>
                <w:color w:val="000000"/>
                <w:kern w:val="0"/>
              </w:rPr>
            </w:pPr>
            <w:r>
              <w:rPr>
                <w:rFonts w:ascii="仿宋" w:eastAsia="仿宋" w:hAnsi="仿宋" w:cs="仿宋" w:hint="eastAsia"/>
                <w:color w:val="000000"/>
                <w:kern w:val="0"/>
              </w:rPr>
              <w:t>4</w:t>
            </w:r>
          </w:p>
        </w:tc>
        <w:tc>
          <w:tcPr>
            <w:tcW w:w="709" w:type="dxa"/>
            <w:tcBorders>
              <w:top w:val="nil"/>
              <w:left w:val="nil"/>
              <w:bottom w:val="single" w:sz="8" w:space="0" w:color="auto"/>
              <w:right w:val="single" w:sz="8" w:space="0" w:color="auto"/>
            </w:tcBorders>
            <w:shd w:val="clear" w:color="auto" w:fill="auto"/>
            <w:vAlign w:val="center"/>
          </w:tcPr>
          <w:p w:rsidR="00EE7F95" w:rsidRDefault="00EC3E3D">
            <w:pPr>
              <w:widowControl/>
              <w:jc w:val="center"/>
              <w:rPr>
                <w:rFonts w:ascii="仿宋" w:eastAsia="仿宋" w:hAnsi="仿宋" w:cs="仿宋"/>
                <w:color w:val="000000"/>
                <w:kern w:val="0"/>
              </w:rPr>
            </w:pPr>
            <w:r>
              <w:rPr>
                <w:rFonts w:ascii="仿宋" w:eastAsia="仿宋" w:hAnsi="仿宋" w:cs="仿宋" w:hint="eastAsia"/>
                <w:color w:val="000000"/>
                <w:kern w:val="0"/>
              </w:rPr>
              <w:t>%</w:t>
            </w:r>
          </w:p>
        </w:tc>
        <w:tc>
          <w:tcPr>
            <w:tcW w:w="1559" w:type="dxa"/>
            <w:tcBorders>
              <w:top w:val="nil"/>
              <w:left w:val="nil"/>
              <w:bottom w:val="single" w:sz="8" w:space="0" w:color="auto"/>
              <w:right w:val="single" w:sz="8" w:space="0" w:color="auto"/>
            </w:tcBorders>
            <w:shd w:val="clear" w:color="auto" w:fill="auto"/>
            <w:vAlign w:val="center"/>
          </w:tcPr>
          <w:p w:rsidR="00EE7F95" w:rsidRDefault="00EC3E3D">
            <w:pPr>
              <w:widowControl/>
              <w:jc w:val="center"/>
              <w:rPr>
                <w:rFonts w:ascii="仿宋" w:eastAsia="仿宋" w:hAnsi="仿宋" w:cs="仿宋"/>
                <w:color w:val="000000"/>
                <w:kern w:val="0"/>
              </w:rPr>
            </w:pPr>
            <w:r>
              <w:rPr>
                <w:rFonts w:ascii="仿宋" w:eastAsia="仿宋" w:hAnsi="仿宋" w:cs="仿宋" w:hint="eastAsia"/>
                <w:color w:val="000000"/>
                <w:kern w:val="0"/>
              </w:rPr>
              <w:t>30</w:t>
            </w:r>
          </w:p>
        </w:tc>
        <w:tc>
          <w:tcPr>
            <w:tcW w:w="1586" w:type="dxa"/>
            <w:tcBorders>
              <w:top w:val="nil"/>
              <w:left w:val="nil"/>
              <w:bottom w:val="single" w:sz="8" w:space="0" w:color="auto"/>
              <w:right w:val="single" w:sz="8" w:space="0" w:color="auto"/>
            </w:tcBorders>
            <w:shd w:val="clear" w:color="auto" w:fill="auto"/>
            <w:vAlign w:val="center"/>
          </w:tcPr>
          <w:p w:rsidR="00EE7F95" w:rsidRDefault="00EC3E3D">
            <w:pPr>
              <w:widowControl/>
              <w:jc w:val="center"/>
              <w:rPr>
                <w:rFonts w:ascii="仿宋" w:eastAsia="仿宋" w:hAnsi="仿宋" w:cs="仿宋"/>
                <w:color w:val="000000"/>
                <w:kern w:val="0"/>
              </w:rPr>
            </w:pPr>
            <w:r>
              <w:rPr>
                <w:rFonts w:ascii="仿宋" w:eastAsia="仿宋" w:hAnsi="仿宋" w:cs="仿宋" w:hint="eastAsia"/>
                <w:color w:val="000000"/>
                <w:kern w:val="0"/>
              </w:rPr>
              <w:t>40</w:t>
            </w:r>
          </w:p>
        </w:tc>
      </w:tr>
      <w:tr w:rsidR="00EE7F95">
        <w:trPr>
          <w:trHeight w:val="550"/>
          <w:jc w:val="center"/>
        </w:trPr>
        <w:tc>
          <w:tcPr>
            <w:tcW w:w="870" w:type="dxa"/>
            <w:vMerge/>
            <w:tcBorders>
              <w:top w:val="single" w:sz="8" w:space="0" w:color="auto"/>
              <w:left w:val="single" w:sz="8" w:space="0" w:color="auto"/>
              <w:bottom w:val="single" w:sz="8" w:space="0" w:color="000000"/>
              <w:right w:val="single" w:sz="8" w:space="0" w:color="auto"/>
            </w:tcBorders>
            <w:vAlign w:val="center"/>
          </w:tcPr>
          <w:p w:rsidR="00EE7F95" w:rsidRDefault="00EE7F95">
            <w:pPr>
              <w:widowControl/>
              <w:jc w:val="center"/>
              <w:rPr>
                <w:rFonts w:ascii="仿宋" w:eastAsia="仿宋" w:hAnsi="仿宋" w:cs="仿宋"/>
                <w:b/>
                <w:bCs/>
                <w:color w:val="000000"/>
                <w:kern w:val="0"/>
              </w:rPr>
            </w:pPr>
          </w:p>
        </w:tc>
        <w:tc>
          <w:tcPr>
            <w:tcW w:w="655" w:type="dxa"/>
            <w:vMerge/>
            <w:tcBorders>
              <w:top w:val="single" w:sz="8" w:space="0" w:color="auto"/>
              <w:left w:val="single" w:sz="8" w:space="0" w:color="auto"/>
              <w:bottom w:val="single" w:sz="8" w:space="0" w:color="000000"/>
              <w:right w:val="single" w:sz="8" w:space="0" w:color="auto"/>
            </w:tcBorders>
            <w:vAlign w:val="center"/>
          </w:tcPr>
          <w:p w:rsidR="00EE7F95" w:rsidRDefault="00EE7F95">
            <w:pPr>
              <w:widowControl/>
              <w:jc w:val="left"/>
              <w:rPr>
                <w:rFonts w:ascii="仿宋" w:eastAsia="仿宋" w:hAnsi="仿宋" w:cs="仿宋"/>
                <w:color w:val="000000"/>
                <w:kern w:val="0"/>
              </w:rPr>
            </w:pPr>
          </w:p>
        </w:tc>
        <w:tc>
          <w:tcPr>
            <w:tcW w:w="2595" w:type="dxa"/>
            <w:tcBorders>
              <w:top w:val="nil"/>
              <w:left w:val="nil"/>
              <w:bottom w:val="single" w:sz="8" w:space="0" w:color="auto"/>
              <w:right w:val="single" w:sz="8" w:space="0" w:color="auto"/>
            </w:tcBorders>
            <w:shd w:val="clear" w:color="auto" w:fill="auto"/>
            <w:vAlign w:val="center"/>
          </w:tcPr>
          <w:p w:rsidR="00EE7F95" w:rsidRDefault="00EC3E3D">
            <w:pPr>
              <w:widowControl/>
              <w:rPr>
                <w:rFonts w:ascii="仿宋" w:eastAsia="仿宋" w:hAnsi="仿宋" w:cs="仿宋"/>
                <w:color w:val="000000"/>
                <w:kern w:val="0"/>
              </w:rPr>
            </w:pPr>
            <w:r>
              <w:rPr>
                <w:rFonts w:ascii="仿宋" w:eastAsia="仿宋" w:hAnsi="仿宋" w:cs="仿宋" w:hint="eastAsia"/>
                <w:color w:val="000000"/>
                <w:kern w:val="0"/>
              </w:rPr>
              <w:t>(22)单位农林牧渔业增加值的农业贷款投入</w:t>
            </w:r>
          </w:p>
        </w:tc>
        <w:tc>
          <w:tcPr>
            <w:tcW w:w="548" w:type="dxa"/>
            <w:tcBorders>
              <w:top w:val="nil"/>
              <w:left w:val="nil"/>
              <w:bottom w:val="single" w:sz="8" w:space="0" w:color="auto"/>
              <w:right w:val="single" w:sz="8" w:space="0" w:color="auto"/>
            </w:tcBorders>
            <w:shd w:val="clear" w:color="auto" w:fill="auto"/>
            <w:vAlign w:val="center"/>
          </w:tcPr>
          <w:p w:rsidR="00EE7F95" w:rsidRDefault="00EC3E3D">
            <w:pPr>
              <w:widowControl/>
              <w:jc w:val="center"/>
              <w:rPr>
                <w:rFonts w:ascii="仿宋" w:eastAsia="仿宋" w:hAnsi="仿宋" w:cs="仿宋"/>
                <w:color w:val="000000"/>
                <w:kern w:val="0"/>
              </w:rPr>
            </w:pPr>
            <w:r>
              <w:rPr>
                <w:rFonts w:ascii="仿宋" w:eastAsia="仿宋" w:hAnsi="仿宋" w:cs="仿宋" w:hint="eastAsia"/>
                <w:color w:val="000000"/>
                <w:kern w:val="0"/>
              </w:rPr>
              <w:t>4</w:t>
            </w:r>
          </w:p>
        </w:tc>
        <w:tc>
          <w:tcPr>
            <w:tcW w:w="709" w:type="dxa"/>
            <w:tcBorders>
              <w:top w:val="nil"/>
              <w:left w:val="nil"/>
              <w:bottom w:val="single" w:sz="8" w:space="0" w:color="auto"/>
              <w:right w:val="single" w:sz="8" w:space="0" w:color="auto"/>
            </w:tcBorders>
            <w:shd w:val="clear" w:color="auto" w:fill="auto"/>
            <w:vAlign w:val="center"/>
          </w:tcPr>
          <w:p w:rsidR="00EE7F95" w:rsidRDefault="00EC3E3D">
            <w:pPr>
              <w:widowControl/>
              <w:jc w:val="center"/>
              <w:rPr>
                <w:rFonts w:ascii="仿宋" w:eastAsia="仿宋" w:hAnsi="仿宋" w:cs="仿宋"/>
                <w:color w:val="000000"/>
                <w:kern w:val="0"/>
              </w:rPr>
            </w:pPr>
            <w:r>
              <w:rPr>
                <w:rFonts w:ascii="仿宋" w:eastAsia="仿宋" w:hAnsi="仿宋" w:cs="仿宋" w:hint="eastAsia"/>
                <w:color w:val="000000"/>
                <w:kern w:val="0"/>
              </w:rPr>
              <w:t>元</w:t>
            </w:r>
          </w:p>
        </w:tc>
        <w:tc>
          <w:tcPr>
            <w:tcW w:w="1559" w:type="dxa"/>
            <w:tcBorders>
              <w:top w:val="single" w:sz="8" w:space="0" w:color="auto"/>
              <w:left w:val="nil"/>
              <w:bottom w:val="single" w:sz="8" w:space="0" w:color="auto"/>
              <w:right w:val="single" w:sz="8" w:space="0" w:color="auto"/>
            </w:tcBorders>
            <w:shd w:val="clear" w:color="000000" w:fill="auto"/>
            <w:vAlign w:val="center"/>
          </w:tcPr>
          <w:p w:rsidR="00EE7F95" w:rsidRDefault="00EC3E3D">
            <w:pPr>
              <w:widowControl/>
              <w:jc w:val="center"/>
              <w:rPr>
                <w:rFonts w:ascii="仿宋" w:eastAsia="仿宋" w:hAnsi="仿宋" w:cs="仿宋"/>
                <w:color w:val="000000"/>
                <w:kern w:val="0"/>
              </w:rPr>
            </w:pPr>
            <w:r>
              <w:rPr>
                <w:rFonts w:ascii="仿宋" w:eastAsia="仿宋" w:hAnsi="仿宋" w:cs="仿宋" w:hint="eastAsia"/>
                <w:color w:val="000000"/>
                <w:kern w:val="0"/>
              </w:rPr>
              <w:t>0.6</w:t>
            </w:r>
          </w:p>
        </w:tc>
        <w:tc>
          <w:tcPr>
            <w:tcW w:w="1586" w:type="dxa"/>
            <w:tcBorders>
              <w:top w:val="single" w:sz="8" w:space="0" w:color="auto"/>
              <w:left w:val="nil"/>
              <w:bottom w:val="single" w:sz="8" w:space="0" w:color="auto"/>
              <w:right w:val="single" w:sz="8" w:space="0" w:color="auto"/>
            </w:tcBorders>
            <w:shd w:val="clear" w:color="000000" w:fill="auto"/>
            <w:vAlign w:val="center"/>
          </w:tcPr>
          <w:p w:rsidR="00EE7F95" w:rsidRDefault="00EC3E3D">
            <w:pPr>
              <w:widowControl/>
              <w:jc w:val="center"/>
              <w:rPr>
                <w:rFonts w:ascii="仿宋" w:eastAsia="仿宋" w:hAnsi="仿宋" w:cs="仿宋"/>
                <w:color w:val="000000"/>
                <w:kern w:val="0"/>
              </w:rPr>
            </w:pPr>
            <w:r>
              <w:rPr>
                <w:rFonts w:ascii="仿宋" w:eastAsia="仿宋" w:hAnsi="仿宋" w:cs="仿宋" w:hint="eastAsia"/>
                <w:color w:val="000000"/>
                <w:kern w:val="0"/>
              </w:rPr>
              <w:t>1</w:t>
            </w:r>
          </w:p>
        </w:tc>
      </w:tr>
      <w:tr w:rsidR="00EE7F95">
        <w:trPr>
          <w:trHeight w:val="280"/>
          <w:jc w:val="center"/>
        </w:trPr>
        <w:tc>
          <w:tcPr>
            <w:tcW w:w="870" w:type="dxa"/>
            <w:vMerge/>
            <w:tcBorders>
              <w:top w:val="single" w:sz="8" w:space="0" w:color="auto"/>
              <w:left w:val="single" w:sz="8" w:space="0" w:color="auto"/>
              <w:bottom w:val="single" w:sz="12" w:space="0" w:color="auto"/>
              <w:right w:val="single" w:sz="8" w:space="0" w:color="auto"/>
            </w:tcBorders>
            <w:vAlign w:val="center"/>
          </w:tcPr>
          <w:p w:rsidR="00EE7F95" w:rsidRDefault="00EE7F95">
            <w:pPr>
              <w:widowControl/>
              <w:jc w:val="center"/>
              <w:rPr>
                <w:rFonts w:ascii="仿宋" w:eastAsia="仿宋" w:hAnsi="仿宋" w:cs="仿宋"/>
                <w:b/>
                <w:bCs/>
                <w:color w:val="000000"/>
                <w:kern w:val="0"/>
              </w:rPr>
            </w:pPr>
          </w:p>
        </w:tc>
        <w:tc>
          <w:tcPr>
            <w:tcW w:w="655" w:type="dxa"/>
            <w:vMerge/>
            <w:tcBorders>
              <w:top w:val="single" w:sz="8" w:space="0" w:color="auto"/>
              <w:left w:val="single" w:sz="8" w:space="0" w:color="auto"/>
              <w:bottom w:val="single" w:sz="12" w:space="0" w:color="auto"/>
              <w:right w:val="single" w:sz="8" w:space="0" w:color="auto"/>
            </w:tcBorders>
            <w:vAlign w:val="center"/>
          </w:tcPr>
          <w:p w:rsidR="00EE7F95" w:rsidRDefault="00EE7F95">
            <w:pPr>
              <w:widowControl/>
              <w:jc w:val="left"/>
              <w:rPr>
                <w:rFonts w:ascii="仿宋" w:eastAsia="仿宋" w:hAnsi="仿宋" w:cs="仿宋"/>
                <w:color w:val="000000"/>
                <w:kern w:val="0"/>
              </w:rPr>
            </w:pPr>
          </w:p>
        </w:tc>
        <w:tc>
          <w:tcPr>
            <w:tcW w:w="2595" w:type="dxa"/>
            <w:tcBorders>
              <w:top w:val="nil"/>
              <w:left w:val="nil"/>
              <w:bottom w:val="single" w:sz="12" w:space="0" w:color="auto"/>
              <w:right w:val="single" w:sz="8" w:space="0" w:color="auto"/>
            </w:tcBorders>
            <w:shd w:val="clear" w:color="auto" w:fill="auto"/>
            <w:vAlign w:val="center"/>
          </w:tcPr>
          <w:p w:rsidR="00EE7F95" w:rsidRDefault="00EC3E3D">
            <w:pPr>
              <w:widowControl/>
              <w:rPr>
                <w:rFonts w:ascii="仿宋" w:eastAsia="仿宋" w:hAnsi="仿宋" w:cs="仿宋"/>
                <w:color w:val="000000"/>
                <w:kern w:val="0"/>
              </w:rPr>
            </w:pPr>
            <w:r>
              <w:rPr>
                <w:rFonts w:ascii="仿宋" w:eastAsia="仿宋" w:hAnsi="仿宋" w:cs="仿宋" w:hint="eastAsia"/>
                <w:color w:val="000000"/>
                <w:kern w:val="0"/>
              </w:rPr>
              <w:t>(23)农业保险深度</w:t>
            </w:r>
          </w:p>
        </w:tc>
        <w:tc>
          <w:tcPr>
            <w:tcW w:w="548" w:type="dxa"/>
            <w:tcBorders>
              <w:top w:val="nil"/>
              <w:left w:val="nil"/>
              <w:bottom w:val="single" w:sz="12" w:space="0" w:color="auto"/>
              <w:right w:val="single" w:sz="8" w:space="0" w:color="auto"/>
            </w:tcBorders>
            <w:shd w:val="clear" w:color="auto" w:fill="auto"/>
            <w:vAlign w:val="center"/>
          </w:tcPr>
          <w:p w:rsidR="00EE7F95" w:rsidRDefault="00EC3E3D">
            <w:pPr>
              <w:widowControl/>
              <w:jc w:val="center"/>
              <w:rPr>
                <w:rFonts w:ascii="仿宋" w:eastAsia="仿宋" w:hAnsi="仿宋" w:cs="仿宋"/>
                <w:color w:val="000000"/>
                <w:kern w:val="0"/>
              </w:rPr>
            </w:pPr>
            <w:r>
              <w:rPr>
                <w:rFonts w:ascii="仿宋" w:eastAsia="仿宋" w:hAnsi="仿宋" w:cs="仿宋" w:hint="eastAsia"/>
                <w:color w:val="000000"/>
                <w:kern w:val="0"/>
              </w:rPr>
              <w:t>2</w:t>
            </w:r>
          </w:p>
        </w:tc>
        <w:tc>
          <w:tcPr>
            <w:tcW w:w="709" w:type="dxa"/>
            <w:tcBorders>
              <w:top w:val="nil"/>
              <w:left w:val="nil"/>
              <w:bottom w:val="single" w:sz="12" w:space="0" w:color="auto"/>
              <w:right w:val="single" w:sz="8" w:space="0" w:color="auto"/>
            </w:tcBorders>
            <w:shd w:val="clear" w:color="auto" w:fill="auto"/>
            <w:vAlign w:val="center"/>
          </w:tcPr>
          <w:p w:rsidR="00EE7F95" w:rsidRDefault="00EC3E3D">
            <w:pPr>
              <w:widowControl/>
              <w:jc w:val="center"/>
              <w:rPr>
                <w:rFonts w:ascii="仿宋" w:eastAsia="仿宋" w:hAnsi="仿宋" w:cs="仿宋"/>
                <w:color w:val="000000"/>
                <w:kern w:val="0"/>
              </w:rPr>
            </w:pPr>
            <w:r>
              <w:rPr>
                <w:rFonts w:ascii="仿宋" w:eastAsia="仿宋" w:hAnsi="仿宋" w:cs="仿宋" w:hint="eastAsia"/>
                <w:color w:val="000000"/>
                <w:kern w:val="0"/>
              </w:rPr>
              <w:t>%</w:t>
            </w:r>
          </w:p>
        </w:tc>
        <w:tc>
          <w:tcPr>
            <w:tcW w:w="1559" w:type="dxa"/>
            <w:tcBorders>
              <w:top w:val="nil"/>
              <w:left w:val="nil"/>
              <w:bottom w:val="single" w:sz="12" w:space="0" w:color="auto"/>
              <w:right w:val="single" w:sz="8" w:space="0" w:color="auto"/>
            </w:tcBorders>
            <w:shd w:val="clear" w:color="auto" w:fill="auto"/>
            <w:vAlign w:val="center"/>
          </w:tcPr>
          <w:p w:rsidR="00EE7F95" w:rsidRDefault="00EC3E3D">
            <w:pPr>
              <w:widowControl/>
              <w:jc w:val="center"/>
              <w:rPr>
                <w:rFonts w:ascii="仿宋" w:eastAsia="仿宋" w:hAnsi="仿宋" w:cs="仿宋"/>
                <w:color w:val="000000"/>
                <w:kern w:val="0"/>
              </w:rPr>
            </w:pPr>
            <w:r>
              <w:rPr>
                <w:rFonts w:ascii="仿宋" w:eastAsia="仿宋" w:hAnsi="仿宋" w:cs="仿宋" w:hint="eastAsia"/>
                <w:color w:val="000000"/>
                <w:kern w:val="0"/>
              </w:rPr>
              <w:t>0.8</w:t>
            </w:r>
          </w:p>
        </w:tc>
        <w:tc>
          <w:tcPr>
            <w:tcW w:w="1586" w:type="dxa"/>
            <w:tcBorders>
              <w:top w:val="single" w:sz="8" w:space="0" w:color="auto"/>
              <w:left w:val="nil"/>
              <w:bottom w:val="single" w:sz="12" w:space="0" w:color="auto"/>
              <w:right w:val="single" w:sz="8" w:space="0" w:color="auto"/>
            </w:tcBorders>
            <w:shd w:val="clear" w:color="000000" w:fill="auto"/>
            <w:vAlign w:val="center"/>
          </w:tcPr>
          <w:p w:rsidR="00EE7F95" w:rsidRDefault="00EC3E3D">
            <w:pPr>
              <w:widowControl/>
              <w:jc w:val="center"/>
              <w:rPr>
                <w:rFonts w:ascii="仿宋" w:eastAsia="仿宋" w:hAnsi="仿宋" w:cs="仿宋"/>
                <w:color w:val="000000"/>
                <w:kern w:val="0"/>
              </w:rPr>
            </w:pPr>
            <w:r>
              <w:rPr>
                <w:rFonts w:ascii="仿宋" w:eastAsia="仿宋" w:hAnsi="仿宋" w:cs="仿宋" w:hint="eastAsia"/>
                <w:color w:val="000000"/>
                <w:kern w:val="0"/>
              </w:rPr>
              <w:t>1.2</w:t>
            </w:r>
          </w:p>
        </w:tc>
      </w:tr>
    </w:tbl>
    <w:p w:rsidR="00EE7F95" w:rsidRDefault="00EE7F95">
      <w:pPr>
        <w:rPr>
          <w:rFonts w:cs="Times New Roman"/>
          <w:smallCaps/>
          <w:vanish/>
          <w:sz w:val="20"/>
          <w:szCs w:val="20"/>
        </w:rPr>
      </w:pPr>
    </w:p>
    <w:p w:rsidR="00EE7F95" w:rsidRDefault="00EE7F95"/>
    <w:sectPr w:rsidR="00EE7F95" w:rsidSect="00EE7F95">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1756" w:rsidRDefault="00031756" w:rsidP="00EE7F95">
      <w:r>
        <w:separator/>
      </w:r>
    </w:p>
  </w:endnote>
  <w:endnote w:type="continuationSeparator" w:id="1">
    <w:p w:rsidR="00031756" w:rsidRDefault="00031756" w:rsidP="00EE7F9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F95" w:rsidRDefault="00F54F0A">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i0l3TMICAADWBQAADgAAAAAA&#10;AAABACAAAAAfAQAAZHJzL2Uyb0RvYy54bWxQSwUGAAAAAAYABgBZAQAAUwYAAAAA&#10;" filled="f" stroked="f" strokeweight=".5pt">
          <v:textbox style="mso-fit-shape-to-text:t" inset="0,0,0,0">
            <w:txbxContent>
              <w:p w:rsidR="00EE7F95" w:rsidRDefault="00F54F0A">
                <w:pPr>
                  <w:pStyle w:val="a3"/>
                </w:pPr>
                <w:r>
                  <w:rPr>
                    <w:rFonts w:hint="eastAsia"/>
                  </w:rPr>
                  <w:fldChar w:fldCharType="begin"/>
                </w:r>
                <w:r w:rsidR="00EC3E3D">
                  <w:rPr>
                    <w:rFonts w:hint="eastAsia"/>
                  </w:rPr>
                  <w:instrText xml:space="preserve"> PAGE  \* MERGEFORMAT </w:instrText>
                </w:r>
                <w:r>
                  <w:rPr>
                    <w:rFonts w:hint="eastAsia"/>
                  </w:rPr>
                  <w:fldChar w:fldCharType="separate"/>
                </w:r>
                <w:r w:rsidR="00F708FF">
                  <w:rPr>
                    <w:noProof/>
                  </w:rPr>
                  <w:t>4</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1756" w:rsidRDefault="00031756" w:rsidP="00EE7F95">
      <w:r>
        <w:separator/>
      </w:r>
    </w:p>
  </w:footnote>
  <w:footnote w:type="continuationSeparator" w:id="1">
    <w:p w:rsidR="00031756" w:rsidRDefault="00031756" w:rsidP="00EE7F95">
      <w:r>
        <w:continuationSeparator/>
      </w:r>
    </w:p>
  </w:footnote>
  <w:footnote w:id="2">
    <w:p w:rsidR="00EE7F95" w:rsidRDefault="00EC3E3D">
      <w:pPr>
        <w:pStyle w:val="a5"/>
        <w:ind w:firstLine="360"/>
      </w:pPr>
      <w:r>
        <w:rPr>
          <w:rStyle w:val="a6"/>
        </w:rPr>
        <w:footnoteRef/>
      </w:r>
      <w:r>
        <w:rPr>
          <w:rFonts w:cs="宋体" w:hint="eastAsia"/>
        </w:rPr>
        <w:t>朱增勇，刘现朝，美国畜牧业历史及其现状，《世界农业》</w:t>
      </w:r>
      <w:r>
        <w:t>2010</w:t>
      </w:r>
      <w:r>
        <w:rPr>
          <w:rFonts w:cs="宋体" w:hint="eastAsia"/>
        </w:rPr>
        <w:t>年第</w:t>
      </w:r>
      <w:r>
        <w:t>7</w:t>
      </w:r>
      <w:r>
        <w:rPr>
          <w:rFonts w:cs="宋体" w:hint="eastAsia"/>
        </w:rPr>
        <w:t>期</w:t>
      </w:r>
    </w:p>
  </w:footnote>
  <w:footnote w:id="3">
    <w:p w:rsidR="00EE7F95" w:rsidRDefault="00EC3E3D">
      <w:pPr>
        <w:pStyle w:val="a5"/>
        <w:ind w:firstLine="360"/>
      </w:pPr>
      <w:r>
        <w:rPr>
          <w:rStyle w:val="a6"/>
        </w:rPr>
        <w:footnoteRef/>
      </w:r>
      <w:r>
        <w:t xml:space="preserve"> 2017</w:t>
      </w:r>
      <w:r>
        <w:rPr>
          <w:rFonts w:cs="宋体" w:hint="eastAsia"/>
        </w:rPr>
        <w:t>年中央</w:t>
      </w:r>
      <w:r>
        <w:t>1</w:t>
      </w:r>
      <w:r>
        <w:rPr>
          <w:rFonts w:cs="宋体" w:hint="eastAsia"/>
        </w:rPr>
        <w:t>号文件提出，“研究建立农业适度规模经营评价指标体系”。该指标将作为农业适度规模经营评价指标体系的重要内容。</w:t>
      </w:r>
    </w:p>
  </w:footnote>
  <w:footnote w:id="4">
    <w:p w:rsidR="00EE7F95" w:rsidRDefault="00EC3E3D">
      <w:pPr>
        <w:pStyle w:val="a5"/>
        <w:ind w:firstLine="360"/>
      </w:pPr>
      <w:r>
        <w:rPr>
          <w:rStyle w:val="a6"/>
          <w:rFonts w:ascii="宋体"/>
        </w:rPr>
        <w:footnoteRef/>
      </w:r>
      <w:r>
        <w:rPr>
          <w:rFonts w:ascii="宋体" w:hAnsi="宋体" w:cs="宋体" w:hint="eastAsia"/>
        </w:rPr>
        <w:t>张海水，中美劳动人口受教育程度的相撞比较与启示，复旦教育论坛，</w:t>
      </w:r>
      <w:r>
        <w:rPr>
          <w:rFonts w:ascii="宋体" w:hAnsi="宋体" w:cs="宋体"/>
        </w:rPr>
        <w:t>2014</w:t>
      </w:r>
      <w:r>
        <w:rPr>
          <w:rFonts w:ascii="宋体" w:hAnsi="宋体" w:cs="宋体" w:hint="eastAsia"/>
        </w:rPr>
        <w:t>年第</w:t>
      </w:r>
      <w:r>
        <w:rPr>
          <w:rFonts w:ascii="宋体" w:hAnsi="宋体" w:cs="宋体"/>
        </w:rPr>
        <w:t>1</w:t>
      </w:r>
      <w:r>
        <w:rPr>
          <w:rFonts w:ascii="宋体" w:hAnsi="宋体" w:cs="宋体" w:hint="eastAsia"/>
        </w:rPr>
        <w:t>期</w:t>
      </w:r>
    </w:p>
  </w:footnote>
  <w:footnote w:id="5">
    <w:p w:rsidR="00EE7F95" w:rsidRDefault="00EC3E3D">
      <w:pPr>
        <w:pStyle w:val="a5"/>
        <w:ind w:firstLine="360"/>
      </w:pPr>
      <w:r>
        <w:rPr>
          <w:rStyle w:val="a6"/>
          <w:rFonts w:ascii="宋体"/>
        </w:rPr>
        <w:footnoteRef/>
      </w:r>
      <w:r>
        <w:rPr>
          <w:rFonts w:ascii="宋体" w:hAnsi="宋体" w:cs="宋体" w:hint="eastAsia"/>
        </w:rPr>
        <w:t>冯剑、陈红杰，法国农业教育培训的思考与启示，农民科技培训，</w:t>
      </w:r>
      <w:r>
        <w:rPr>
          <w:rFonts w:ascii="宋体" w:hAnsi="宋体" w:cs="宋体"/>
        </w:rPr>
        <w:t>2014</w:t>
      </w:r>
      <w:r>
        <w:rPr>
          <w:rFonts w:ascii="宋体" w:hAnsi="宋体" w:cs="宋体" w:hint="eastAsia"/>
        </w:rPr>
        <w:t>年第</w:t>
      </w:r>
      <w:r>
        <w:rPr>
          <w:rFonts w:ascii="宋体" w:hAnsi="宋体" w:cs="宋体"/>
        </w:rPr>
        <w:t>6</w:t>
      </w:r>
      <w:r>
        <w:rPr>
          <w:rFonts w:ascii="宋体" w:hAnsi="宋体" w:cs="宋体" w:hint="eastAsia"/>
        </w:rPr>
        <w:t>期</w:t>
      </w:r>
    </w:p>
  </w:footnote>
  <w:footnote w:id="6">
    <w:p w:rsidR="00EE7F95" w:rsidRDefault="00EC3E3D">
      <w:pPr>
        <w:pStyle w:val="a5"/>
        <w:ind w:firstLine="360"/>
      </w:pPr>
      <w:r>
        <w:rPr>
          <w:rStyle w:val="a6"/>
          <w:rFonts w:ascii="仿宋" w:eastAsia="仿宋" w:hAnsi="仿宋"/>
        </w:rPr>
        <w:footnoteRef/>
      </w:r>
      <w:r>
        <w:rPr>
          <w:rFonts w:ascii="仿宋" w:eastAsia="仿宋" w:hAnsi="仿宋" w:cs="仿宋"/>
        </w:rPr>
        <w:t xml:space="preserve"> FAO</w:t>
      </w:r>
      <w:r>
        <w:rPr>
          <w:rFonts w:ascii="仿宋" w:eastAsia="仿宋" w:hAnsi="仿宋" w:cs="仿宋" w:hint="eastAsia"/>
        </w:rPr>
        <w:t>数据。</w:t>
      </w:r>
    </w:p>
  </w:footnote>
  <w:footnote w:id="7">
    <w:p w:rsidR="00EE7F95" w:rsidRDefault="00EC3E3D">
      <w:pPr>
        <w:pStyle w:val="a5"/>
        <w:ind w:firstLine="360"/>
      </w:pPr>
      <w:r>
        <w:rPr>
          <w:rStyle w:val="a6"/>
        </w:rPr>
        <w:footnoteRef/>
      </w:r>
      <w:r>
        <w:t xml:space="preserve"> http://www.jinfuzi.com/wz/id-524669.html</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946048"/>
    <w:multiLevelType w:val="singleLevel"/>
    <w:tmpl w:val="59946048"/>
    <w:lvl w:ilvl="0">
      <w:start w:val="18"/>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3838295E"/>
    <w:rsid w:val="00031756"/>
    <w:rsid w:val="000F18FF"/>
    <w:rsid w:val="0012536D"/>
    <w:rsid w:val="001D6246"/>
    <w:rsid w:val="002F4BCD"/>
    <w:rsid w:val="00474BB5"/>
    <w:rsid w:val="00710EED"/>
    <w:rsid w:val="00763898"/>
    <w:rsid w:val="00854FA7"/>
    <w:rsid w:val="00952E7E"/>
    <w:rsid w:val="00970269"/>
    <w:rsid w:val="009E31CC"/>
    <w:rsid w:val="00AF7777"/>
    <w:rsid w:val="00B27D15"/>
    <w:rsid w:val="00EC3E3D"/>
    <w:rsid w:val="00EE7F95"/>
    <w:rsid w:val="00F337B6"/>
    <w:rsid w:val="00F54F0A"/>
    <w:rsid w:val="00F708FF"/>
    <w:rsid w:val="151E73E1"/>
    <w:rsid w:val="1B367CA5"/>
    <w:rsid w:val="1C3F2E2B"/>
    <w:rsid w:val="25B01269"/>
    <w:rsid w:val="28565C3D"/>
    <w:rsid w:val="2996202F"/>
    <w:rsid w:val="33CE0637"/>
    <w:rsid w:val="3838295E"/>
    <w:rsid w:val="53EA0F32"/>
    <w:rsid w:val="5A6B13C0"/>
    <w:rsid w:val="659C025F"/>
    <w:rsid w:val="65E00E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E7F95"/>
    <w:pPr>
      <w:widowControl w:val="0"/>
      <w:jc w:val="both"/>
    </w:pPr>
    <w:rPr>
      <w:rFonts w:ascii="Calibri" w:eastAsia="宋体" w:hAnsi="Calibri" w:cs="Calibri"/>
      <w:kern w:val="2"/>
      <w:sz w:val="21"/>
      <w:szCs w:val="21"/>
    </w:rPr>
  </w:style>
  <w:style w:type="paragraph" w:styleId="1">
    <w:name w:val="heading 1"/>
    <w:basedOn w:val="a"/>
    <w:next w:val="a"/>
    <w:qFormat/>
    <w:rsid w:val="00EE7F95"/>
    <w:pPr>
      <w:keepNext/>
      <w:keepLines/>
      <w:spacing w:before="340" w:after="330" w:line="576" w:lineRule="auto"/>
      <w:jc w:val="center"/>
      <w:outlineLvl w:val="0"/>
    </w:pPr>
    <w:rPr>
      <w:rFonts w:ascii="Times New Roman" w:eastAsia="方正小标宋_GBK"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EE7F95"/>
    <w:pPr>
      <w:tabs>
        <w:tab w:val="center" w:pos="4153"/>
        <w:tab w:val="right" w:pos="8306"/>
      </w:tabs>
      <w:snapToGrid w:val="0"/>
      <w:jc w:val="left"/>
    </w:pPr>
    <w:rPr>
      <w:sz w:val="18"/>
    </w:rPr>
  </w:style>
  <w:style w:type="paragraph" w:styleId="a4">
    <w:name w:val="header"/>
    <w:basedOn w:val="a"/>
    <w:rsid w:val="00EE7F9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footnote text"/>
    <w:basedOn w:val="a"/>
    <w:qFormat/>
    <w:rsid w:val="00EE7F95"/>
    <w:pPr>
      <w:snapToGrid w:val="0"/>
      <w:jc w:val="left"/>
    </w:pPr>
    <w:rPr>
      <w:rFonts w:ascii="Times New Roman" w:hAnsi="Times New Roman" w:cs="Times New Roman"/>
      <w:kern w:val="0"/>
      <w:sz w:val="18"/>
      <w:szCs w:val="18"/>
    </w:rPr>
  </w:style>
  <w:style w:type="character" w:styleId="a6">
    <w:name w:val="footnote reference"/>
    <w:qFormat/>
    <w:rsid w:val="00EE7F95"/>
    <w:rPr>
      <w:vertAlign w:val="superscript"/>
    </w:rPr>
  </w:style>
  <w:style w:type="paragraph" w:styleId="a7">
    <w:name w:val="Balloon Text"/>
    <w:basedOn w:val="a"/>
    <w:link w:val="Char"/>
    <w:rsid w:val="00AF7777"/>
    <w:rPr>
      <w:sz w:val="18"/>
      <w:szCs w:val="18"/>
    </w:rPr>
  </w:style>
  <w:style w:type="character" w:customStyle="1" w:styleId="Char">
    <w:name w:val="批注框文本 Char"/>
    <w:basedOn w:val="a0"/>
    <w:link w:val="a7"/>
    <w:rsid w:val="00AF7777"/>
    <w:rPr>
      <w:rFonts w:ascii="Calibri" w:eastAsia="宋体" w:hAnsi="Calibri" w:cs="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wmf"/><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6.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F6A77A0F-77C6-4C0F-808F-0B41422F004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1624</Words>
  <Characters>9261</Characters>
  <Application>Microsoft Office Word</Application>
  <DocSecurity>0</DocSecurity>
  <Lines>77</Lines>
  <Paragraphs>21</Paragraphs>
  <ScaleCrop>false</ScaleCrop>
  <Company/>
  <LinksUpToDate>false</LinksUpToDate>
  <CharactersWithSpaces>10864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huzq</dc:creator>
  <cp:lastModifiedBy>niujl</cp:lastModifiedBy>
  <cp:revision>2</cp:revision>
  <cp:lastPrinted>2017-11-15T14:29:00Z</cp:lastPrinted>
  <dcterms:created xsi:type="dcterms:W3CDTF">2017-11-28T01:37:00Z</dcterms:created>
  <dcterms:modified xsi:type="dcterms:W3CDTF">2017-11-28T01:37:00Z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