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spacing w:line="360" w:lineRule="auto"/>
        <w:outlineLvl w:val="2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水产种质资源登记表（鱼类）</w:t>
      </w:r>
    </w:p>
    <w:tbl>
      <w:tblPr>
        <w:tblStyle w:val="5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903"/>
        <w:gridCol w:w="1262"/>
        <w:gridCol w:w="919"/>
        <w:gridCol w:w="706"/>
        <w:gridCol w:w="1025"/>
        <w:gridCol w:w="931"/>
        <w:gridCol w:w="942"/>
        <w:gridCol w:w="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（*）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单位(个人)名称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登记主体类型</w:t>
            </w:r>
          </w:p>
        </w:tc>
        <w:tc>
          <w:tcPr>
            <w:tcW w:w="348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1.种质库；2.保护区；3.原种场；4.良种场；5.其他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依托单位名称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登记日期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由系统赋予登记编号</w:t>
            </w:r>
          </w:p>
        </w:tc>
        <w:tc>
          <w:tcPr>
            <w:tcW w:w="6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名称（*）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中文学名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拉丁文学名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英文名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别名(俗称)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分类信息（*）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亚门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纲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亚纲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亚目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亚科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属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亚属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图像信息（*）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外形图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保存状态图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原产地、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来源地（*）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原产地(国家、省、市、县)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来源地(国家、省、市、县)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地理分布（*）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地理分布(国家、省、市、县或水系、海域)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功能特性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1.高繁殖力；2.高生产力；3.优质；4.抗病；5.抗逆；6.其他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保存信息（*）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来  源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1．野生种；2.培育种；3.引进种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用途类型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1.食用；2.保护；3.观赏；4.药用；5.科研；6.其他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濒危程度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1．无危；2.易危；3.濒危；4.极危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生命周期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保存方式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1.活体；2.组织培养；3.超低温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保存数量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种质类型</w:t>
            </w:r>
          </w:p>
        </w:tc>
        <w:tc>
          <w:tcPr>
            <w:tcW w:w="6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1.种群；2.个体；3.精子；4.卵子；5.胚胎；6.细胞；7.其他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保存地点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实物状况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1.正常；2.退化；3.无实物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生物学特征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外部形态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（*）</w:t>
            </w:r>
          </w:p>
        </w:tc>
        <w:tc>
          <w:tcPr>
            <w:tcW w:w="6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可数与可量性状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（*）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齿式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鳞式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鳍式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鳃耙数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体长／体高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体长／头长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头长／吻长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头长／眼径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头长／眼间距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尾柄长／尾柄高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其他信息</w:t>
            </w:r>
          </w:p>
        </w:tc>
        <w:tc>
          <w:tcPr>
            <w:tcW w:w="5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生活习性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（*）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食性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1．植/草食性；2.杂食性；3.肉食性；4.碎屑食性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栖息水域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1.海洋；2.淡水；3.咸淡水4.其他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栖息水层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1.上层；2.中层；3.底层；4.中上层；5.中下层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栖息水体类型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1.急流水；2.静水；3.微流水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底质类型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1.砂质；2.岩礁；3.珊瑚；4.泥质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地理分布类型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1.热带；2.温带；3.亚热带；4.寒带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栖息环境因子(成鱼阶段)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（*）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适温范围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耐受温度范围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适宜盐度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耐受盐度范围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适宜溶氧量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耐受溶氧量范围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适宜pH值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耐受pH值范围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生长特性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生长方程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生长最佳时期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雌雄生长差异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其他信息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繁殖习性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（*）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性成熟年龄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性成熟体长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性成熟体重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绝对怀卵量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相对怀卵量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产卵水温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产卵类型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1.一批产卵；2.多批产卵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性成熟周期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产卵特性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1.浮性；2.半浮性（漂流性）；3.沉性（黏性）；4.沉性（无黏性）；5.其他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生殖方式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1.卵生；2. 卵胎生；3.胎生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产卵习性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受精方式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1.体内受精；2.体外受精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胚胎发育过程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胚胎发育图片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幼体保护类型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1.无保护；2.体内保护；3.体外保护；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其他信息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经济性状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生长速度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饵料系数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养殖周期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出肉率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5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营养组分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粗蛋白含量（%）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粗脂肪含量（%）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粗灰分含量（%）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水分（%）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微量元素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脂肪酸组成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主要氨基酸组成(以占总蛋白质百分比，%表示)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天冬氨酸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苏氨酸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丝氨酸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谷氨酸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甘氨酸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丙氨酸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缬氨酸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蛋氨酸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半胱氨酸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异亮氨酸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亮氨酸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酪氨酸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苯丙氨酸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赖氨酸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组氨酸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精氨酸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脯氨酸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色氨酸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谷氨酰胺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甲硫氨酸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数据来源</w:t>
            </w:r>
          </w:p>
        </w:tc>
        <w:tc>
          <w:tcPr>
            <w:tcW w:w="5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遗传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特征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染色体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组型图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数目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核型公式</w:t>
            </w:r>
          </w:p>
        </w:tc>
        <w:tc>
          <w:tcPr>
            <w:tcW w:w="5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微卫星DNA（SSR）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座位名称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引物信息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PCR扩增条件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微卫星序列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DNA大小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类型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等位基因数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扩增片段长度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平均杂合度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多态信息含量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平均遗传距离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电泳图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单核苷酸多态性（SNP）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座位名称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引物信息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扩增片段序列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等位基因数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扩增片段大小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平均杂合度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多态信息含量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平均遗传距离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DNA条形码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引物信息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PCR扩增条件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条形码序列</w:t>
            </w:r>
          </w:p>
        </w:tc>
        <w:tc>
          <w:tcPr>
            <w:tcW w:w="5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遗传连锁图谱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实验方法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标记类型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标记数量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连锁群数量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图谱总长度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平均图距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基因组信息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测序方法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基因组大小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组装方法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contig N50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scaffold N50</w:t>
            </w:r>
          </w:p>
        </w:tc>
        <w:tc>
          <w:tcPr>
            <w:tcW w:w="5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选育信息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选育单位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选育年份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家谱或家系情况</w:t>
            </w:r>
          </w:p>
        </w:tc>
        <w:tc>
          <w:tcPr>
            <w:tcW w:w="51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开发利用现状（*）</w:t>
            </w:r>
          </w:p>
        </w:tc>
        <w:tc>
          <w:tcPr>
            <w:tcW w:w="7277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Lr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共享信息（*）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是否共享</w:t>
            </w:r>
          </w:p>
        </w:tc>
        <w:tc>
          <w:tcPr>
            <w:tcW w:w="28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1.是；2.否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共享方式(有偿或无偿)</w:t>
            </w:r>
          </w:p>
        </w:tc>
        <w:tc>
          <w:tcPr>
            <w:tcW w:w="24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1.公益性共享；2.公益性借用共享；2.合作研究共享；4.知识产权性交易共享；5.资源纯交易性共享；6.资源租赁性共享；7.资源交换性共享；8.收藏地共享；9.行政许可性共享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可共享数量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可利用范围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获取途径</w:t>
            </w:r>
          </w:p>
        </w:tc>
        <w:tc>
          <w:tcPr>
            <w:tcW w:w="2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1.邮寄；2.现场获取；3.其他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其他信息</w:t>
            </w:r>
          </w:p>
        </w:tc>
        <w:tc>
          <w:tcPr>
            <w:tcW w:w="72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备注：加*的为必填项。</w:t>
      </w:r>
    </w:p>
    <w:p>
      <w:pPr>
        <w:spacing w:line="360" w:lineRule="auto"/>
        <w:jc w:val="left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outlineLvl w:val="2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水产种质资源登记表（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虾类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）</w:t>
      </w:r>
    </w:p>
    <w:tbl>
      <w:tblPr>
        <w:tblStyle w:val="5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000"/>
        <w:gridCol w:w="1450"/>
        <w:gridCol w:w="869"/>
        <w:gridCol w:w="617"/>
        <w:gridCol w:w="1386"/>
        <w:gridCol w:w="715"/>
        <w:gridCol w:w="832"/>
        <w:gridCol w:w="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体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单位(个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人)名称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登记主体类型</w:t>
            </w:r>
          </w:p>
        </w:tc>
        <w:tc>
          <w:tcPr>
            <w:tcW w:w="34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1.种质库；2.保护区；3.原种场；4.良种场；5.其他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依托单位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名称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通讯地址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联系人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固定电话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电子邮箱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手机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登记日期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编号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由系统赋予登记编号</w:t>
            </w:r>
          </w:p>
        </w:tc>
        <w:tc>
          <w:tcPr>
            <w:tcW w:w="6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名称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中文学名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拉丁文学名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英文名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别名(俗称)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分类信息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亚门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亚纲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亚目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亚科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属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亚属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亚种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图像信息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外形图</w:t>
            </w: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保存状态图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原产地、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来源地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原产地(国家、省、市、县)</w:t>
            </w: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来源地(国家、省、市、县)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地理分布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地理分布(国家、省、市、县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水系、海域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功能特性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1.高繁殖力；2.高生产力；3.优质；4.抗病；5.抗逆；6.其他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保存信息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来  源</w:t>
            </w: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1．野生种；2.培育种；3.引进种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用途类型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1.食用；2.保护；3.观赏；4.药用；5.科研；6.其他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濒危程度</w:t>
            </w: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1．无危；2.易危；3.濒危；4.极危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生命周期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保存方式</w:t>
            </w: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1.活体；2.组织培养；3.超低温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保存数量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种质类型</w:t>
            </w: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1.种群；2.个体；3.精子；4.卵子；5.胚</w:t>
            </w:r>
          </w:p>
        </w:tc>
        <w:tc>
          <w:tcPr>
            <w:tcW w:w="341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胎；6.细胞；7.其他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保存地点</w:t>
            </w: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实物状况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1.正常；2.退化；3.无实物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生物学特征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外部形态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可数与可量性状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体重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头胸甲长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头胸甲宽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各部分体节数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各胸节侧鳃数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各胸节足鳃数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各胸节关节鳃数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各胸节肢鳃数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第一触角上触鞭/头胸甲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第一腹节长/全甲宽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体长/第五步足间距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额角齿式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头胸甲长/体长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第二步足/体长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其他信息</w:t>
            </w:r>
          </w:p>
        </w:tc>
        <w:tc>
          <w:tcPr>
            <w:tcW w:w="4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生活习性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食性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1．植/草食性；2.杂食性；3.肉食性；4.碎屑食性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栖息水域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1.海洋；2.淡水；3.咸淡水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;4.其他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栖息水层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1.上层；2.中层；3.底层；4.中上层；5.中下层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栖息水体类型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1.急流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.静水；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.微流水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底质类型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1.砂质；2.岩礁；3.珊瑚；4.泥质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地理分布类型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1.热带；2.温带；3.亚热带；4.寒带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栖息环境因子(成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阶段)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适温范围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耐受温度范围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适宜盐度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耐受盐度范围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适宜溶氧量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耐受溶氧量范围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适宜pH值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耐受pH值范围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生长特性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生长方程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生长最佳时期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雌雄生长差异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其他信息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繁殖习性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性成熟年龄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性成熟体长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性成熟体重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绝对怀卵量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相对怀卵量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产卵水温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产卵类型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1.一批产卵；2.多批产卵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性成熟周期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卵径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产卵习性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胚胎发育过程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胚胎发育图片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幼体保护类型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1.无保护；2.体内保护；3.体外保护；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其他信息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经济性状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生长速度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饵料系数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养殖周期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出肉率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其他</w:t>
            </w:r>
          </w:p>
        </w:tc>
        <w:tc>
          <w:tcPr>
            <w:tcW w:w="4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营养组分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粗蛋白含量（%）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粗脂肪含量（%）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粗灰分含量（%）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水分（%）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微量元素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脂肪酸组成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主要氨基酸组成(以占总蛋白质百分比，%表示)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天冬氨酸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苏氨酸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丝氨酸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谷氨酸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甘氨酸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丙氨酸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缬氨酸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蛋氨酸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半胱氨酸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异亮氨酸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亮氨酸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酪氨酸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苯丙氨酸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赖氨酸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组氨酸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精氨酸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脯氨酸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色氨酸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谷氨酰胺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甲硫氨酸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数据来源</w:t>
            </w:r>
          </w:p>
        </w:tc>
        <w:tc>
          <w:tcPr>
            <w:tcW w:w="4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遗传学特征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染色体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组型图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数目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核型公式</w:t>
            </w:r>
          </w:p>
        </w:tc>
        <w:tc>
          <w:tcPr>
            <w:tcW w:w="4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微卫星DNA（SSR）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座位名称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引物信息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PCR扩增条件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微卫星序列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DNA大小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类型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等位基因数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扩增片段长度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平均杂合度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多态信息含量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平均遗传距离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电泳图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单核苷酸多态性（SNP）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座位名称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引物信息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扩增片段序列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等位基因数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扩增片段大小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平均杂合度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多态信息含量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平均遗传距离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DNA条形码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引物信息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PCR扩增条件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条形码序列</w:t>
            </w:r>
          </w:p>
        </w:tc>
        <w:tc>
          <w:tcPr>
            <w:tcW w:w="4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遗传连锁图谱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实验方法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标记类型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标记数量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连锁群数量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图谱总长度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平均图距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基因组信息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测序方法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基因组大小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组装方法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contig N50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scaffold N50</w:t>
            </w:r>
          </w:p>
        </w:tc>
        <w:tc>
          <w:tcPr>
            <w:tcW w:w="4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选育信息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选育单位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选育年份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家谱或家系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情况</w:t>
            </w:r>
          </w:p>
        </w:tc>
        <w:tc>
          <w:tcPr>
            <w:tcW w:w="4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开发利用现状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LrV"/>
            <w:vAlign w:val="bottom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共享信息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是否共享</w:t>
            </w:r>
          </w:p>
        </w:tc>
        <w:tc>
          <w:tcPr>
            <w:tcW w:w="29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1.是；2.否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共享方式(有偿或无偿)</w:t>
            </w:r>
          </w:p>
        </w:tc>
        <w:tc>
          <w:tcPr>
            <w:tcW w:w="202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1.公益性共享；2.公益性借用共享；2.合作研究共享；4.知识产权性交易共享；5.资源纯交易性共享；6.资源租赁性共享；7.资源交换性共享；8.收藏地共享；9.行政许可性共享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9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9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9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9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93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可共享数量</w:t>
            </w: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可利用范围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获取途径</w:t>
            </w: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1.邮寄；2.现场获取；3.其他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联系方式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其他信息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备注：加*的为必填项。</w:t>
      </w:r>
    </w:p>
    <w:p>
      <w:pPr>
        <w:spacing w:line="360" w:lineRule="auto"/>
        <w:jc w:val="left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outlineLvl w:val="2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水产种质资源登记表（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蟹类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）</w:t>
      </w:r>
    </w:p>
    <w:tbl>
      <w:tblPr>
        <w:tblStyle w:val="5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009"/>
        <w:gridCol w:w="1345"/>
        <w:gridCol w:w="887"/>
        <w:gridCol w:w="750"/>
        <w:gridCol w:w="1213"/>
        <w:gridCol w:w="787"/>
        <w:gridCol w:w="860"/>
        <w:gridCol w:w="4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体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单位(个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人)名称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登记主体类型</w:t>
            </w:r>
          </w:p>
        </w:tc>
        <w:tc>
          <w:tcPr>
            <w:tcW w:w="33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1.种质库；2.保护区；3.原种场；4.良种场；5.其他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依托单位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名称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33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通讯地址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固定电话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电子邮箱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手机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登记日期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编号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由系统赋予登记编号</w:t>
            </w:r>
          </w:p>
        </w:tc>
        <w:tc>
          <w:tcPr>
            <w:tcW w:w="6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名称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中文学名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拉丁文学名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英文名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别名(俗称)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分类信息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门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亚门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纲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亚纲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亚目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亚科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属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亚属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亚种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图像信息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外形图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保存状态图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原产地、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来源地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原产地(国家、省、市、县)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来源地(国家、省、市、县)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地理分布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地理分布(国家、省、市、县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水系、海域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功能特性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1.高繁殖力；2.高生产力；3.优质；4.抗病；5.抗逆；6.其他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保存信息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来  源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1．野生种；2.培育种；3.引进种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用途类型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1.食用；2.保护；3.观赏；4.药用；5.科研；6.其他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濒危程度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1．无危；2.易危；3.濒危；4.极危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生命周期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保存方式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1.种群；2.个体；3.其他；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保存数量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种质类型</w:t>
            </w:r>
          </w:p>
        </w:tc>
        <w:tc>
          <w:tcPr>
            <w:tcW w:w="6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1.种群；2.个体；3.精子；4.卵子；5.胚胎；6.细胞；7.其他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保存地点</w:t>
            </w:r>
          </w:p>
        </w:tc>
        <w:tc>
          <w:tcPr>
            <w:tcW w:w="2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实物状况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1.正常；2.退化；3.无实物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生物学特征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外部形态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3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可数与可量性状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体重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额宽/头胸甲长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第一侧齿宽/头胸甲长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体高/头胸甲长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背甲后半长/头胸甲长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第三步足长/头胸甲长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头胸甲两侧前缘锯齿数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头胸甲表面疣状隆起数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其他信息</w:t>
            </w:r>
          </w:p>
        </w:tc>
        <w:tc>
          <w:tcPr>
            <w:tcW w:w="4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生活习性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食性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1．植/草食性；2.杂食性；3.肉食性；4.碎屑食性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栖息水域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1.海洋；2.淡水；3.咸淡水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;4.其他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地理分布类型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1.热带；2.温带；3.亚热带；4.寒带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栖息水体类型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1.急流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.静水；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.微流水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栖息环境因子(成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阶段)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适温范围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耐受温度范围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适宜盐度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耐受盐度范围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适宜溶氧量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耐受溶氧量范围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适宜pH值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耐受pH值范围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生长特性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生长方程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生长最佳时期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雌雄生长差异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其他信息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繁殖习性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性成熟年龄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性成熟体长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性成熟体重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绝对怀卵量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相对怀卵量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产卵水温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产卵类型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1.一批产卵；2.多批产卵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性成熟周期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卵径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产卵习性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胚胎发育过程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胚胎发育图片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幼体保护类型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1.无保护；2.体内保护；3.体外保护；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其他信息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经济性状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生长速度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饵料系数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养殖周期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出肉率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其他</w:t>
            </w:r>
          </w:p>
        </w:tc>
        <w:tc>
          <w:tcPr>
            <w:tcW w:w="4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营养组分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粗蛋白含量（%）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粗脂肪含量（%）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粗灰分含量（%）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水分（%）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微量元素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脂肪酸组成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主要氨基酸组成(以占总蛋白质百分比，%表示)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天冬氨酸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苏氨酸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丝氨酸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谷氨酸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甘氨酸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丙氨酸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缬氨酸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蛋氨酸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半胱氨酸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异亮氨酸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亮氨酸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酪氨酸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苯丙氨酸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赖氨酸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组氨酸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精氨酸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脯氨酸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色氨酸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谷氨酰胺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甲硫氨酸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数据来源</w:t>
            </w:r>
          </w:p>
        </w:tc>
        <w:tc>
          <w:tcPr>
            <w:tcW w:w="4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遗传学特征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染色体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组型图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数目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核型公式</w:t>
            </w:r>
          </w:p>
        </w:tc>
        <w:tc>
          <w:tcPr>
            <w:tcW w:w="4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微卫星DNA（SSR）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座位名称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引物信息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PCR扩增条件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微卫星序列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DNA大小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类型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等位基因数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扩增片段长度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平均杂合度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多态信息含量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平均遗传距离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电泳图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单核苷酸多态性（SNP）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座位名称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引物信息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扩增片段序列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等位基因数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扩增片段大小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平均杂合度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多态信息含量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平均遗传距离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DNA条形码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引物信息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PCR扩增条件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条形码序列</w:t>
            </w:r>
          </w:p>
        </w:tc>
        <w:tc>
          <w:tcPr>
            <w:tcW w:w="4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遗传连锁图谱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实验方法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标记类型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标记数量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连锁群数量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图谱总长度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平均图距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基因组信息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测序方法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基因组大小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组装方法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contig N50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scaffold N50</w:t>
            </w:r>
          </w:p>
        </w:tc>
        <w:tc>
          <w:tcPr>
            <w:tcW w:w="4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选育信息</w:t>
            </w:r>
          </w:p>
        </w:tc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选育单位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选育年份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家谱或家系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情况</w:t>
            </w:r>
          </w:p>
        </w:tc>
        <w:tc>
          <w:tcPr>
            <w:tcW w:w="4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开发利用现状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7328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LrV"/>
            <w:vAlign w:val="bottom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共享信息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是否共享</w:t>
            </w:r>
          </w:p>
        </w:tc>
        <w:tc>
          <w:tcPr>
            <w:tcW w:w="22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1.是；2.否</w:t>
            </w:r>
          </w:p>
        </w:tc>
        <w:tc>
          <w:tcPr>
            <w:tcW w:w="19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共享方式(有偿或无偿)</w:t>
            </w:r>
          </w:p>
        </w:tc>
        <w:tc>
          <w:tcPr>
            <w:tcW w:w="21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1.公益性共享；2.公益性借用共享；2.合作研究共享；4.知识产权性交易共享；5.资源纯交易性共享；6.资源租赁性共享；7.资源交换性共享；8.收藏地共享；9.行政许可性共享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可共享数量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可利用范围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获取途径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1.邮寄；2.现场获取；3.其他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联系方式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其他信息</w:t>
            </w:r>
          </w:p>
        </w:tc>
        <w:tc>
          <w:tcPr>
            <w:tcW w:w="73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备注：加*的为必填项。</w:t>
      </w:r>
    </w:p>
    <w:p>
      <w:pPr>
        <w:spacing w:line="360" w:lineRule="auto"/>
        <w:ind w:firstLine="2160" w:firstLineChars="900"/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spacing w:line="360" w:lineRule="auto"/>
        <w:ind w:firstLine="2160" w:firstLineChars="900"/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spacing w:line="360" w:lineRule="auto"/>
        <w:ind w:firstLine="2160" w:firstLineChars="900"/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spacing w:line="360" w:lineRule="auto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spacing w:line="360" w:lineRule="auto"/>
        <w:jc w:val="center"/>
        <w:outlineLvl w:val="2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水产种质资源登记表（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贝类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）</w:t>
      </w:r>
    </w:p>
    <w:tbl>
      <w:tblPr>
        <w:tblStyle w:val="5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054"/>
        <w:gridCol w:w="1152"/>
        <w:gridCol w:w="925"/>
        <w:gridCol w:w="687"/>
        <w:gridCol w:w="1113"/>
        <w:gridCol w:w="745"/>
        <w:gridCol w:w="852"/>
        <w:gridCol w:w="7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单位(个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人)名称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登记主体类型</w:t>
            </w:r>
          </w:p>
        </w:tc>
        <w:tc>
          <w:tcPr>
            <w:tcW w:w="346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1.种质库；2.保护区；3.原种场；4.良种场；5.其他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依托单位名称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6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手机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登记日期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由系统赋予登记编号</w:t>
            </w:r>
          </w:p>
        </w:tc>
        <w:tc>
          <w:tcPr>
            <w:tcW w:w="62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中文学名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拉丁文学名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英文名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别名(俗称)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分类信息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亚门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纲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亚纲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亚目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亚科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属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亚种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图像信息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外形图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保存状态图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原产地、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来源地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原产地(国家、省、市、县)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来源地(国家、省、市、县)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地理分布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lang w:val="en-US" w:eastAsia="zh-CN" w:bidi="ar"/>
              </w:rPr>
              <w:t>地理分布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国家、省、市、县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水系、海域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功能特性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rFonts w:eastAsia="等线"/>
                <w:lang w:val="en-US" w:eastAsia="zh-CN" w:bidi="ar"/>
              </w:rPr>
              <w:t>1.</w:t>
            </w:r>
            <w:r>
              <w:rPr>
                <w:rStyle w:val="8"/>
                <w:lang w:val="en-US" w:eastAsia="zh-CN" w:bidi="ar"/>
              </w:rPr>
              <w:t>高繁殖力；</w:t>
            </w:r>
            <w:r>
              <w:rPr>
                <w:rStyle w:val="9"/>
                <w:rFonts w:eastAsia="等线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高生产力；</w:t>
            </w:r>
            <w:r>
              <w:rPr>
                <w:rStyle w:val="9"/>
                <w:rFonts w:eastAsia="等线"/>
                <w:lang w:val="en-US" w:eastAsia="zh-CN" w:bidi="ar"/>
              </w:rPr>
              <w:t>3.</w:t>
            </w:r>
            <w:r>
              <w:rPr>
                <w:rStyle w:val="8"/>
                <w:lang w:val="en-US" w:eastAsia="zh-CN" w:bidi="ar"/>
              </w:rPr>
              <w:t>优质；</w:t>
            </w:r>
            <w:r>
              <w:rPr>
                <w:rStyle w:val="9"/>
                <w:rFonts w:eastAsia="等线"/>
                <w:lang w:val="en-US" w:eastAsia="zh-CN" w:bidi="ar"/>
              </w:rPr>
              <w:t>4.</w:t>
            </w:r>
            <w:r>
              <w:rPr>
                <w:rStyle w:val="8"/>
                <w:lang w:val="en-US" w:eastAsia="zh-CN" w:bidi="ar"/>
              </w:rPr>
              <w:t>抗病；</w:t>
            </w:r>
            <w:r>
              <w:rPr>
                <w:rStyle w:val="9"/>
                <w:rFonts w:eastAsia="等线"/>
                <w:lang w:val="en-US" w:eastAsia="zh-CN" w:bidi="ar"/>
              </w:rPr>
              <w:t>5.</w:t>
            </w:r>
            <w:r>
              <w:rPr>
                <w:rStyle w:val="8"/>
                <w:lang w:val="en-US" w:eastAsia="zh-CN" w:bidi="ar"/>
              </w:rPr>
              <w:t>抗逆；</w:t>
            </w:r>
            <w:r>
              <w:rPr>
                <w:rStyle w:val="9"/>
                <w:rFonts w:eastAsia="等线"/>
                <w:lang w:val="en-US" w:eastAsia="zh-CN" w:bidi="ar"/>
              </w:rPr>
              <w:t>6.</w:t>
            </w:r>
            <w:r>
              <w:rPr>
                <w:rStyle w:val="8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保存信息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lang w:val="en-US" w:eastAsia="zh-CN" w:bidi="ar"/>
              </w:rPr>
              <w:t>来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源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rFonts w:eastAsia="等线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．野生种；</w:t>
            </w:r>
            <w:r>
              <w:rPr>
                <w:rStyle w:val="9"/>
                <w:rFonts w:eastAsia="等线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培育种；</w:t>
            </w:r>
            <w:r>
              <w:rPr>
                <w:rStyle w:val="9"/>
                <w:rFonts w:eastAsia="等线"/>
                <w:lang w:val="en-US" w:eastAsia="zh-CN" w:bidi="ar"/>
              </w:rPr>
              <w:t>3.</w:t>
            </w:r>
            <w:r>
              <w:rPr>
                <w:rStyle w:val="8"/>
                <w:lang w:val="en-US" w:eastAsia="zh-CN" w:bidi="ar"/>
              </w:rPr>
              <w:t>引进种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用途类型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rFonts w:eastAsia="等线"/>
                <w:lang w:val="en-US" w:eastAsia="zh-CN" w:bidi="ar"/>
              </w:rPr>
              <w:t>1.</w:t>
            </w:r>
            <w:r>
              <w:rPr>
                <w:rStyle w:val="8"/>
                <w:lang w:val="en-US" w:eastAsia="zh-CN" w:bidi="ar"/>
              </w:rPr>
              <w:t>食用；</w:t>
            </w:r>
            <w:r>
              <w:rPr>
                <w:rStyle w:val="9"/>
                <w:rFonts w:eastAsia="等线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保护；</w:t>
            </w:r>
            <w:r>
              <w:rPr>
                <w:rStyle w:val="9"/>
                <w:rFonts w:eastAsia="等线"/>
                <w:lang w:val="en-US" w:eastAsia="zh-CN" w:bidi="ar"/>
              </w:rPr>
              <w:t>3.</w:t>
            </w:r>
            <w:r>
              <w:rPr>
                <w:rStyle w:val="8"/>
                <w:lang w:val="en-US" w:eastAsia="zh-CN" w:bidi="ar"/>
              </w:rPr>
              <w:t>观赏；</w:t>
            </w:r>
            <w:r>
              <w:rPr>
                <w:rStyle w:val="9"/>
                <w:rFonts w:eastAsia="等线"/>
                <w:lang w:val="en-US" w:eastAsia="zh-CN" w:bidi="ar"/>
              </w:rPr>
              <w:t>4.</w:t>
            </w:r>
            <w:r>
              <w:rPr>
                <w:rStyle w:val="8"/>
                <w:lang w:val="en-US" w:eastAsia="zh-CN" w:bidi="ar"/>
              </w:rPr>
              <w:t>药用；</w:t>
            </w:r>
            <w:r>
              <w:rPr>
                <w:rStyle w:val="9"/>
                <w:rFonts w:eastAsia="等线"/>
                <w:lang w:val="en-US" w:eastAsia="zh-CN" w:bidi="ar"/>
              </w:rPr>
              <w:t>5.</w:t>
            </w:r>
            <w:r>
              <w:rPr>
                <w:rStyle w:val="8"/>
                <w:lang w:val="en-US" w:eastAsia="zh-CN" w:bidi="ar"/>
              </w:rPr>
              <w:t>科研；</w:t>
            </w:r>
            <w:r>
              <w:rPr>
                <w:rStyle w:val="9"/>
                <w:rFonts w:eastAsia="等线"/>
                <w:lang w:val="en-US" w:eastAsia="zh-CN" w:bidi="ar"/>
              </w:rPr>
              <w:t>6.</w:t>
            </w:r>
            <w:r>
              <w:rPr>
                <w:rStyle w:val="8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濒危程度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rFonts w:eastAsia="等线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．无危；</w:t>
            </w:r>
            <w:r>
              <w:rPr>
                <w:rStyle w:val="9"/>
                <w:rFonts w:eastAsia="等线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易危；</w:t>
            </w:r>
            <w:r>
              <w:rPr>
                <w:rStyle w:val="9"/>
                <w:rFonts w:eastAsia="等线"/>
                <w:lang w:val="en-US" w:eastAsia="zh-CN" w:bidi="ar"/>
              </w:rPr>
              <w:t>3.</w:t>
            </w:r>
            <w:r>
              <w:rPr>
                <w:rStyle w:val="8"/>
                <w:lang w:val="en-US" w:eastAsia="zh-CN" w:bidi="ar"/>
              </w:rPr>
              <w:t>濒危；</w:t>
            </w:r>
            <w:r>
              <w:rPr>
                <w:rStyle w:val="9"/>
                <w:rFonts w:eastAsia="等线"/>
                <w:lang w:val="en-US" w:eastAsia="zh-CN" w:bidi="ar"/>
              </w:rPr>
              <w:t>4.</w:t>
            </w:r>
            <w:r>
              <w:rPr>
                <w:rStyle w:val="8"/>
                <w:lang w:val="en-US" w:eastAsia="zh-CN" w:bidi="ar"/>
              </w:rPr>
              <w:t>极危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生命周期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保存方式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rFonts w:hint="eastAsia" w:eastAsia="等线"/>
                <w:lang w:val="en-US" w:eastAsia="zh-CN" w:bidi="ar"/>
              </w:rPr>
              <w:t>1.活体；2.组织培养；3.超低温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保存数量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种质类型</w:t>
            </w:r>
          </w:p>
        </w:tc>
        <w:tc>
          <w:tcPr>
            <w:tcW w:w="62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  <w:t>1.种群；2.个体；3.精子；4.卵子；5.胚胎；6.细胞；7.其他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保存地点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实物状况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rFonts w:eastAsia="等线"/>
                <w:lang w:val="en-US" w:eastAsia="zh-CN" w:bidi="ar"/>
              </w:rPr>
              <w:t>1.</w:t>
            </w:r>
            <w:r>
              <w:rPr>
                <w:rStyle w:val="8"/>
                <w:lang w:val="en-US" w:eastAsia="zh-CN" w:bidi="ar"/>
              </w:rPr>
              <w:t>正常；</w:t>
            </w:r>
            <w:r>
              <w:rPr>
                <w:rStyle w:val="9"/>
                <w:rFonts w:eastAsia="等线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退化；</w:t>
            </w:r>
            <w:r>
              <w:rPr>
                <w:rStyle w:val="9"/>
                <w:rFonts w:eastAsia="等线"/>
                <w:lang w:val="en-US" w:eastAsia="zh-CN" w:bidi="ar"/>
              </w:rPr>
              <w:t>3.</w:t>
            </w:r>
            <w:r>
              <w:rPr>
                <w:rStyle w:val="8"/>
                <w:lang w:val="en-US" w:eastAsia="zh-CN" w:bidi="ar"/>
              </w:rPr>
              <w:t>无实物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生物学特征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外部形态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2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可数与可量性状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壳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对称性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鳃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放射肋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韧带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铰合齿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耳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螺层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呼吸孔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其他信息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生活习性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食性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1．植/草食性；2.杂食性；3.肉食性；4.碎屑食性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栖息水域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1.海洋；2.淡水；3.咸淡水；4.其他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lang w:val="en-US" w:eastAsia="zh-CN" w:bidi="ar"/>
              </w:rPr>
              <w:t>栖息</w:t>
            </w:r>
            <w:r>
              <w:rPr>
                <w:rStyle w:val="10"/>
                <w:lang w:val="en-US" w:eastAsia="zh-CN" w:bidi="ar"/>
              </w:rPr>
              <w:t>类型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1.固着型；2.附着型；3.埋栖型；4.匍匐型；5.游泳型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栖息水体类型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1.急流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.静水；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.微流水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底质类型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1.砂质；2.岩礁；3.珊瑚；4.泥质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地理分布类型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1.热带；2.温带；3.亚热带；4.寒带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栖息环境因子(成贝阶段)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适温范围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耐受温度范围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适宜盐度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耐受盐度范围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适宜溶氧量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耐受溶氧量范围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lang w:val="en-US" w:eastAsia="zh-CN" w:bidi="ar"/>
              </w:rPr>
              <w:t>适宜</w:t>
            </w:r>
            <w:r>
              <w:rPr>
                <w:rStyle w:val="9"/>
                <w:rFonts w:eastAsia="宋体"/>
                <w:lang w:val="en-US" w:eastAsia="zh-CN" w:bidi="ar"/>
              </w:rPr>
              <w:t>pH</w:t>
            </w:r>
            <w:r>
              <w:rPr>
                <w:rStyle w:val="8"/>
                <w:lang w:val="en-US" w:eastAsia="zh-CN" w:bidi="ar"/>
              </w:rPr>
              <w:t>值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lang w:val="en-US" w:eastAsia="zh-CN" w:bidi="ar"/>
              </w:rPr>
              <w:t>耐受</w:t>
            </w:r>
            <w:r>
              <w:rPr>
                <w:rStyle w:val="9"/>
                <w:rFonts w:eastAsia="宋体"/>
                <w:lang w:val="en-US" w:eastAsia="zh-CN" w:bidi="ar"/>
              </w:rPr>
              <w:t>pH</w:t>
            </w:r>
            <w:r>
              <w:rPr>
                <w:rStyle w:val="8"/>
                <w:lang w:val="en-US" w:eastAsia="zh-CN" w:bidi="ar"/>
              </w:rPr>
              <w:t>值范围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生长特性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生长方程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生长最佳时期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雌雄生长差异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其他信息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繁殖习性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性成熟年龄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性成熟壳长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性成熟体重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怀卵量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产卵量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产卵水温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产卵类型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1.一批产卵；2.多批产卵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性成熟周期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受精类型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1.自体受精；2.异体受精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生殖方式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1.卵生；2. 幼生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产卵习性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受精方式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lang w:val="en-US" w:eastAsia="zh-CN" w:bidi="ar"/>
              </w:rPr>
              <w:t>1.体内受精；</w:t>
            </w:r>
            <w:r>
              <w:rPr>
                <w:rStyle w:val="9"/>
                <w:rFonts w:eastAsia="宋体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体外受精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胚胎发育过程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胚胎发育图片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幼虫食性转化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其他信息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经济性状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生长速度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饵料系数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养殖周期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出肉率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5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营养组分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lang w:val="en-US" w:eastAsia="zh-CN" w:bidi="ar"/>
              </w:rPr>
              <w:t>粗蛋白含量（</w:t>
            </w:r>
            <w:r>
              <w:rPr>
                <w:rStyle w:val="9"/>
                <w:rFonts w:eastAsia="宋体"/>
                <w:lang w:val="en-US" w:eastAsia="zh-CN" w:bidi="ar"/>
              </w:rPr>
              <w:t>%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lang w:val="en-US" w:eastAsia="zh-CN" w:bidi="ar"/>
              </w:rPr>
              <w:t>粗脂肪含量（</w:t>
            </w:r>
            <w:r>
              <w:rPr>
                <w:rStyle w:val="9"/>
                <w:rFonts w:eastAsia="宋体"/>
                <w:lang w:val="en-US" w:eastAsia="zh-CN" w:bidi="ar"/>
              </w:rPr>
              <w:t>%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lang w:val="en-US" w:eastAsia="zh-CN" w:bidi="ar"/>
              </w:rPr>
              <w:t>粗灰分含量（</w:t>
            </w:r>
            <w:r>
              <w:rPr>
                <w:rStyle w:val="9"/>
                <w:rFonts w:eastAsia="宋体"/>
                <w:lang w:val="en-US" w:eastAsia="zh-CN" w:bidi="ar"/>
              </w:rPr>
              <w:t>%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lang w:val="en-US" w:eastAsia="zh-CN" w:bidi="ar"/>
              </w:rPr>
              <w:t>水分（</w:t>
            </w:r>
            <w:r>
              <w:rPr>
                <w:rStyle w:val="9"/>
                <w:rFonts w:eastAsia="宋体"/>
                <w:lang w:val="en-US" w:eastAsia="zh-CN" w:bidi="ar"/>
              </w:rPr>
              <w:t>%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微量元素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脂肪酸组成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其他信息</w:t>
            </w:r>
          </w:p>
        </w:tc>
        <w:tc>
          <w:tcPr>
            <w:tcW w:w="5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lang w:val="en-US" w:eastAsia="zh-CN" w:bidi="ar"/>
              </w:rPr>
              <w:t>主要氨基酸组成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以占总蛋白质百分比，</w:t>
            </w:r>
            <w:r>
              <w:rPr>
                <w:rStyle w:val="9"/>
                <w:rFonts w:eastAsia="宋体"/>
                <w:lang w:val="en-US" w:eastAsia="zh-CN" w:bidi="ar"/>
              </w:rPr>
              <w:t>%</w:t>
            </w:r>
            <w:r>
              <w:rPr>
                <w:rStyle w:val="8"/>
                <w:lang w:val="en-US" w:eastAsia="zh-CN" w:bidi="ar"/>
              </w:rPr>
              <w:t>表示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天冬氨酸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苏氨酸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丝氨酸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谷氨酸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甘氨酸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丙氨酸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缬氨酸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蛋氨酸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半胱氨酸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异亮氨酸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亮氨酸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酪氨酸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苯丙氨酸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赖氨酸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组氨酸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精氨酸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脯氨酸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色氨酸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谷氨酰胺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甲硫氨酸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数据来源</w:t>
            </w:r>
          </w:p>
        </w:tc>
        <w:tc>
          <w:tcPr>
            <w:tcW w:w="5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遗传学特征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染色体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组型图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数目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核型公式</w:t>
            </w:r>
          </w:p>
        </w:tc>
        <w:tc>
          <w:tcPr>
            <w:tcW w:w="5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lang w:val="en-US" w:eastAsia="zh-CN" w:bidi="ar"/>
              </w:rPr>
              <w:t>微卫星</w:t>
            </w:r>
            <w:r>
              <w:rPr>
                <w:rStyle w:val="9"/>
                <w:rFonts w:eastAsia="宋体"/>
                <w:lang w:val="en-US" w:eastAsia="zh-CN" w:bidi="ar"/>
              </w:rPr>
              <w:t>DNA</w:t>
            </w:r>
            <w:r>
              <w:rPr>
                <w:rStyle w:val="8"/>
                <w:lang w:val="en-US" w:eastAsia="zh-CN" w:bidi="ar"/>
              </w:rPr>
              <w:t>（</w:t>
            </w:r>
            <w:r>
              <w:rPr>
                <w:rStyle w:val="9"/>
                <w:rFonts w:eastAsia="宋体"/>
                <w:lang w:val="en-US" w:eastAsia="zh-CN" w:bidi="ar"/>
              </w:rPr>
              <w:t>SSR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座位名称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引物信息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rFonts w:eastAsia="等线"/>
                <w:lang w:val="en-US" w:eastAsia="zh-CN" w:bidi="ar"/>
              </w:rPr>
              <w:t>PCR</w:t>
            </w:r>
            <w:r>
              <w:rPr>
                <w:rStyle w:val="8"/>
                <w:lang w:val="en-US" w:eastAsia="zh-CN" w:bidi="ar"/>
              </w:rPr>
              <w:t>扩增条件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微卫星序列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rFonts w:eastAsia="等线"/>
                <w:lang w:val="en-US" w:eastAsia="zh-CN" w:bidi="ar"/>
              </w:rPr>
              <w:t>DNA</w:t>
            </w:r>
            <w:r>
              <w:rPr>
                <w:rStyle w:val="8"/>
                <w:lang w:val="en-US" w:eastAsia="zh-CN" w:bidi="ar"/>
              </w:rPr>
              <w:t>大小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类型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等位基因数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扩增片段长度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平均杂合度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多态信息含量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平均遗传距离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电泳图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lang w:val="en-US" w:eastAsia="zh-CN" w:bidi="ar"/>
              </w:rPr>
              <w:t>单核苷酸多态性（</w:t>
            </w:r>
            <w:r>
              <w:rPr>
                <w:rStyle w:val="9"/>
                <w:rFonts w:eastAsia="宋体"/>
                <w:lang w:val="en-US" w:eastAsia="zh-CN" w:bidi="ar"/>
              </w:rPr>
              <w:t>SNP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座位名称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引物信息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扩增片段序列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等位基因数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扩增片段大小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平均杂合度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多态信息含量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平均遗传距离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rFonts w:eastAsia="等线"/>
                <w:lang w:val="en-US" w:eastAsia="zh-CN" w:bidi="ar"/>
              </w:rPr>
              <w:t>DNA</w:t>
            </w:r>
            <w:r>
              <w:rPr>
                <w:rStyle w:val="8"/>
                <w:lang w:val="en-US" w:eastAsia="zh-CN" w:bidi="ar"/>
              </w:rPr>
              <w:t>条形码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引物信息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rFonts w:eastAsia="等线"/>
                <w:lang w:val="en-US" w:eastAsia="zh-CN" w:bidi="ar"/>
              </w:rPr>
              <w:t>PCR</w:t>
            </w:r>
            <w:r>
              <w:rPr>
                <w:rStyle w:val="8"/>
                <w:lang w:val="en-US" w:eastAsia="zh-CN" w:bidi="ar"/>
              </w:rPr>
              <w:t>扩增条件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条形码序列</w:t>
            </w:r>
          </w:p>
        </w:tc>
        <w:tc>
          <w:tcPr>
            <w:tcW w:w="5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遗传连锁图谱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实验方法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标记类型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标记数量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连锁群数量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图谱总长度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平均图距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基因组信息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测序方法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基因组大小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组装方法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contig N50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scaffold N50</w:t>
            </w:r>
          </w:p>
        </w:tc>
        <w:tc>
          <w:tcPr>
            <w:tcW w:w="5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选育信息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选育单位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选育年份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家谱或家系情况</w:t>
            </w:r>
          </w:p>
        </w:tc>
        <w:tc>
          <w:tcPr>
            <w:tcW w:w="5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开发利用现状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728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Lr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共享信息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是否共享</w:t>
            </w:r>
          </w:p>
        </w:tc>
        <w:tc>
          <w:tcPr>
            <w:tcW w:w="27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rFonts w:eastAsia="等线"/>
                <w:lang w:val="en-US" w:eastAsia="zh-CN" w:bidi="ar"/>
              </w:rPr>
              <w:t>1.</w:t>
            </w:r>
            <w:r>
              <w:rPr>
                <w:rStyle w:val="8"/>
                <w:lang w:val="en-US" w:eastAsia="zh-CN" w:bidi="ar"/>
              </w:rPr>
              <w:t>是；</w:t>
            </w:r>
            <w:r>
              <w:rPr>
                <w:rStyle w:val="9"/>
                <w:rFonts w:eastAsia="等线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否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8"/>
                <w:lang w:val="en-US" w:eastAsia="zh-CN" w:bidi="ar"/>
              </w:rPr>
              <w:t>共享方式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Style w:val="8"/>
                <w:lang w:val="en-US" w:eastAsia="zh-CN" w:bidi="ar"/>
              </w:rPr>
              <w:t>有偿或无偿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23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rFonts w:eastAsia="等线"/>
                <w:lang w:val="en-US" w:eastAsia="zh-CN" w:bidi="ar"/>
              </w:rPr>
              <w:t>1.</w:t>
            </w:r>
            <w:r>
              <w:rPr>
                <w:rStyle w:val="8"/>
                <w:lang w:val="en-US" w:eastAsia="zh-CN" w:bidi="ar"/>
              </w:rPr>
              <w:t>公益性共享；</w:t>
            </w:r>
            <w:r>
              <w:rPr>
                <w:rStyle w:val="9"/>
                <w:rFonts w:eastAsia="等线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公益性借用共享；</w:t>
            </w:r>
            <w:r>
              <w:rPr>
                <w:rStyle w:val="9"/>
                <w:rFonts w:eastAsia="等线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合作研究共享；</w:t>
            </w:r>
            <w:r>
              <w:rPr>
                <w:rStyle w:val="9"/>
                <w:rFonts w:eastAsia="等线"/>
                <w:lang w:val="en-US" w:eastAsia="zh-CN" w:bidi="ar"/>
              </w:rPr>
              <w:t>4.</w:t>
            </w:r>
            <w:r>
              <w:rPr>
                <w:rStyle w:val="8"/>
                <w:lang w:val="en-US" w:eastAsia="zh-CN" w:bidi="ar"/>
              </w:rPr>
              <w:t>知识产权性交易共享；</w:t>
            </w:r>
            <w:r>
              <w:rPr>
                <w:rStyle w:val="9"/>
                <w:rFonts w:eastAsia="等线"/>
                <w:lang w:val="en-US" w:eastAsia="zh-CN" w:bidi="ar"/>
              </w:rPr>
              <w:t>5.</w:t>
            </w:r>
            <w:r>
              <w:rPr>
                <w:rStyle w:val="8"/>
                <w:lang w:val="en-US" w:eastAsia="zh-CN" w:bidi="ar"/>
              </w:rPr>
              <w:t>资源纯交易性共享；</w:t>
            </w:r>
            <w:r>
              <w:rPr>
                <w:rStyle w:val="9"/>
                <w:rFonts w:eastAsia="等线"/>
                <w:lang w:val="en-US" w:eastAsia="zh-CN" w:bidi="ar"/>
              </w:rPr>
              <w:t>6.</w:t>
            </w:r>
            <w:r>
              <w:rPr>
                <w:rStyle w:val="8"/>
                <w:lang w:val="en-US" w:eastAsia="zh-CN" w:bidi="ar"/>
              </w:rPr>
              <w:t>资源租赁性共享；</w:t>
            </w:r>
            <w:r>
              <w:rPr>
                <w:rStyle w:val="9"/>
                <w:rFonts w:eastAsia="等线"/>
                <w:lang w:val="en-US" w:eastAsia="zh-CN" w:bidi="ar"/>
              </w:rPr>
              <w:t>7.</w:t>
            </w:r>
            <w:r>
              <w:rPr>
                <w:rStyle w:val="8"/>
                <w:lang w:val="en-US" w:eastAsia="zh-CN" w:bidi="ar"/>
              </w:rPr>
              <w:t>资源交换性共享；</w:t>
            </w:r>
            <w:r>
              <w:rPr>
                <w:rStyle w:val="9"/>
                <w:rFonts w:eastAsia="等线"/>
                <w:lang w:val="en-US" w:eastAsia="zh-CN" w:bidi="ar"/>
              </w:rPr>
              <w:t>8.</w:t>
            </w:r>
            <w:r>
              <w:rPr>
                <w:rStyle w:val="8"/>
                <w:lang w:val="en-US" w:eastAsia="zh-CN" w:bidi="ar"/>
              </w:rPr>
              <w:t>收藏地共享；</w:t>
            </w:r>
            <w:r>
              <w:rPr>
                <w:rStyle w:val="9"/>
                <w:rFonts w:eastAsia="等线"/>
                <w:lang w:val="en-US" w:eastAsia="zh-CN" w:bidi="ar"/>
              </w:rPr>
              <w:t>9.</w:t>
            </w:r>
            <w:r>
              <w:rPr>
                <w:rStyle w:val="8"/>
                <w:lang w:val="en-US" w:eastAsia="zh-CN" w:bidi="ar"/>
              </w:rPr>
              <w:t>行政许可性共享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可共享数量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可利用范围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获取途径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rFonts w:eastAsia="等线"/>
                <w:lang w:val="en-US" w:eastAsia="zh-CN" w:bidi="ar"/>
              </w:rPr>
              <w:t>1.</w:t>
            </w:r>
            <w:r>
              <w:rPr>
                <w:rStyle w:val="8"/>
                <w:lang w:val="en-US" w:eastAsia="zh-CN" w:bidi="ar"/>
              </w:rPr>
              <w:t>邮寄；</w:t>
            </w:r>
            <w:r>
              <w:rPr>
                <w:rStyle w:val="9"/>
                <w:rFonts w:eastAsia="等线"/>
                <w:lang w:val="en-US" w:eastAsia="zh-CN" w:bidi="ar"/>
              </w:rPr>
              <w:t>2.</w:t>
            </w:r>
            <w:r>
              <w:rPr>
                <w:rStyle w:val="8"/>
                <w:lang w:val="en-US" w:eastAsia="zh-CN" w:bidi="ar"/>
              </w:rPr>
              <w:t>现场获取；</w:t>
            </w:r>
            <w:r>
              <w:rPr>
                <w:rStyle w:val="9"/>
                <w:rFonts w:eastAsia="等线"/>
                <w:lang w:val="en-US" w:eastAsia="zh-CN" w:bidi="ar"/>
              </w:rPr>
              <w:t>3.</w:t>
            </w:r>
            <w:r>
              <w:rPr>
                <w:rStyle w:val="8"/>
                <w:lang w:val="en-US" w:eastAsia="zh-CN" w:bidi="ar"/>
              </w:rPr>
              <w:t>其他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其他信息</w:t>
            </w:r>
          </w:p>
        </w:tc>
        <w:tc>
          <w:tcPr>
            <w:tcW w:w="72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备注：加*的为必填项。</w:t>
      </w:r>
    </w:p>
    <w:p>
      <w:pPr>
        <w:spacing w:line="360" w:lineRule="auto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>
      <w:pPr>
        <w:spacing w:line="360" w:lineRule="auto"/>
        <w:jc w:val="center"/>
        <w:outlineLvl w:val="2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水产种质资源登记表（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藻类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）</w:t>
      </w:r>
    </w:p>
    <w:tbl>
      <w:tblPr>
        <w:tblStyle w:val="5"/>
        <w:tblW w:w="83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914"/>
        <w:gridCol w:w="1112"/>
        <w:gridCol w:w="1176"/>
        <w:gridCol w:w="1062"/>
        <w:gridCol w:w="788"/>
        <w:gridCol w:w="874"/>
        <w:gridCol w:w="973"/>
        <w:gridCol w:w="7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单位(个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人)名称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登记主体类型</w:t>
            </w:r>
          </w:p>
        </w:tc>
        <w:tc>
          <w:tcPr>
            <w:tcW w:w="33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1.种质库；2.保护区；3.原种场；4.良种场；5.其他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依托单位名称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登记日期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由系统赋予登记编号</w:t>
            </w:r>
          </w:p>
        </w:tc>
        <w:tc>
          <w:tcPr>
            <w:tcW w:w="67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中文学名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拉丁文学名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英文名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别名(俗称)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分类信息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亚门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纲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亚纲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亚目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亚科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属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亚属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亚种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图像信息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外形图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保存状态图</w:t>
            </w:r>
          </w:p>
        </w:tc>
        <w:tc>
          <w:tcPr>
            <w:tcW w:w="2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原产地、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来源地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原产地(国家、省、市、县)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来源地(国家、省、市、县)</w:t>
            </w:r>
          </w:p>
        </w:tc>
        <w:tc>
          <w:tcPr>
            <w:tcW w:w="2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地理分布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地理分布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国家、省、市、县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水系、海域)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功能特性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高繁殖力；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高生产力；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优质；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抗病；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抗逆；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保存信息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源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．野生种；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培育种；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引进种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用途类型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食用；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保护；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观赏；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药用；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科研；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濒危程度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．无危；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易危；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濒危；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极危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生命周期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保存方式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1.活体；2.组织培养；3.超低温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保存数量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种质类型</w:t>
            </w:r>
          </w:p>
        </w:tc>
        <w:tc>
          <w:tcPr>
            <w:tcW w:w="67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  <w:t>1.种群；2.个体；3.精子；4.卵子；5.胚胎；6.细胞；7.其他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保存地点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实物状况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正常；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退化；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无实物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生物学特征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外部形态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7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可数与可量性状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全长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全宽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干重/湿重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板头厚度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羽列宽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柄宽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孢子叶长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孢子叶宽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其他信息</w:t>
            </w:r>
          </w:p>
        </w:tc>
        <w:tc>
          <w:tcPr>
            <w:tcW w:w="5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生活习性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地理分布类型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热带；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温带；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亚热带；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寒带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栖息水域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海洋；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淡水；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咸淡水；4.其他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栖息水层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潮间带；2.潮下带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栖息水体类型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1.急流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.静水；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.微流水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栖息环境因子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适温范围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耐受温度范围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适宜盐度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耐受盐度范围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适宜溶氧量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耐受溶氧量范围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适宜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耐受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值范围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生长特性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生长方程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生长最佳时期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雌雄生长差异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其他信息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繁殖习性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性成熟水温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生殖方式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有性生殖；2.无性生殖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性成熟周期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生活史图片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生活史过程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其他信息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经济性状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生长速度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养殖周期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55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营养组分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粗蛋白含量（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粗脂肪含量（%）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粗灰分含量（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水分（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）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微量元素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脂肪酸组成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主要氨基酸组成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以占总蛋白质百分比，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表示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天冬氨酸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苏氨酸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丝氨酸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谷氨酸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甘氨酸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丙氨酸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缬氨酸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蛋氨酸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半胱氨酸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异亮氨酸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亮氨酸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酪氨酸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苯丙氨酸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赖氨酸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组氨酸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精氨酸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脯氨酸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色氨酸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谷氨酰胺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甲硫氨酸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数据来源</w:t>
            </w:r>
          </w:p>
        </w:tc>
        <w:tc>
          <w:tcPr>
            <w:tcW w:w="55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遗传学特征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染色体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组型图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数目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核型公式</w:t>
            </w:r>
          </w:p>
        </w:tc>
        <w:tc>
          <w:tcPr>
            <w:tcW w:w="55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微卫星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DNA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SSR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座位名称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引物信息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PCR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扩增条件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微卫星序列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DNA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大小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类型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等位基因数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扩增片段长度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平均杂合度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多态信息含量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平均遗传距离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电泳图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单核苷酸多态性（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SNP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座位名称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引物信息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扩增片段序列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等位基因数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扩增片段大小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平均杂合度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多态信息含量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平均遗传距离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DNA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条形码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引物信息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PCR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扩增条件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条形码序列</w:t>
            </w:r>
          </w:p>
        </w:tc>
        <w:tc>
          <w:tcPr>
            <w:tcW w:w="55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遗传连锁图谱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实验方法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标记类型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标记数量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连锁群数量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图谱总长度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平均图距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基因组信息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测序方法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基因组大小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组装方法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contig N50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scaffold N50</w:t>
            </w:r>
          </w:p>
        </w:tc>
        <w:tc>
          <w:tcPr>
            <w:tcW w:w="55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选育信息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选育单位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选育年份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家谱或家系情况</w:t>
            </w:r>
          </w:p>
        </w:tc>
        <w:tc>
          <w:tcPr>
            <w:tcW w:w="67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开发利用现状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7623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共享信息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是否共享</w:t>
            </w:r>
          </w:p>
        </w:tc>
        <w:tc>
          <w:tcPr>
            <w:tcW w:w="2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否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共享方式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有偿或无偿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33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.公益性共享；2.公益性借用共享；2.合作研究共享；4.知识产权性交易共享；5.资源纯交易性共享；6.资源租赁性共享；7.资源交换性共享；8.收藏地共享；9.行政许可性共享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可共享数量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可利用范围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获取途径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邮寄；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现场获取；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其他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其他信息</w:t>
            </w:r>
          </w:p>
        </w:tc>
        <w:tc>
          <w:tcPr>
            <w:tcW w:w="7623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备注：加*的为必填项。</w:t>
      </w:r>
    </w:p>
    <w:p>
      <w:pPr>
        <w:spacing w:line="360" w:lineRule="auto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</w:t>
      </w:r>
    </w:p>
    <w:p>
      <w:pPr>
        <w:spacing w:line="360" w:lineRule="auto"/>
        <w:jc w:val="center"/>
        <w:outlineLvl w:val="2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水产种质资源登记表（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棘皮类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）</w:t>
      </w:r>
    </w:p>
    <w:tbl>
      <w:tblPr>
        <w:tblStyle w:val="5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950"/>
        <w:gridCol w:w="1331"/>
        <w:gridCol w:w="929"/>
        <w:gridCol w:w="605"/>
        <w:gridCol w:w="1410"/>
        <w:gridCol w:w="949"/>
        <w:gridCol w:w="1035"/>
        <w:gridCol w:w="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（*）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单位(个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人)名称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登记主体类型</w:t>
            </w:r>
          </w:p>
        </w:tc>
        <w:tc>
          <w:tcPr>
            <w:tcW w:w="38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1.种质库；2.保护区；3.原种场；4.良种场；5.其他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依托单位名称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登记日期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由系统赋予登记编号</w:t>
            </w:r>
          </w:p>
        </w:tc>
        <w:tc>
          <w:tcPr>
            <w:tcW w:w="66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名称（*）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中文学名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拉丁文学名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英文名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别名(俗称)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分类信息（*）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亚门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亚纲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目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亚目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亚科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属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亚属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亚种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图像信息（*）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外形图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保存状态图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原产地、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来源地（*）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原产地(国家、省、市、县)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来源地(国家、省、市、县)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地理分布（*）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地理分布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国家、省、市、县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水系、海域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功能特性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高繁殖力；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高生产力；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优质；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抗病；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抗逆；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保存信息（*）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来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源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．野生种；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培育种；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引进种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用途类型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食用；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保护；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观赏；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药用；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科研；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濒危程度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．无危；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易危；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濒危；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极危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生命周期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保存方式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1.活体；2.组织培养；3.超低温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保存数量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种质类型</w:t>
            </w:r>
          </w:p>
        </w:tc>
        <w:tc>
          <w:tcPr>
            <w:tcW w:w="66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  <w:t>1.种群；2.个体；3.精子；4.卵子；5.胚胎；6.细胞；7.其他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保存地点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实物状况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正常；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退化；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无实物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生物学特征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外部形态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（*）</w:t>
            </w:r>
          </w:p>
        </w:tc>
        <w:tc>
          <w:tcPr>
            <w:tcW w:w="66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可数与可量性状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（*）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体重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壳高／壳径（海胆）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刺数（海参）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口径／壳径（海胆）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刺排数（海参）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性腺重（海胆）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表皮颜色（海参）</w:t>
            </w:r>
          </w:p>
        </w:tc>
        <w:tc>
          <w:tcPr>
            <w:tcW w:w="15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棘刺颜色（海胆）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管足颜色（海胆）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其他信息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生活习性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（*）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食性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1．植/草食性；2.杂食性；3.肉食性；4.碎屑食性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栖息水域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海洋；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淡水；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咸淡水；</w:t>
            </w:r>
            <w:r>
              <w:rPr>
                <w:rStyle w:val="12"/>
                <w:rFonts w:hint="eastAsia"/>
                <w:sz w:val="16"/>
                <w:szCs w:val="16"/>
                <w:lang w:val="en-US" w:eastAsia="zh-CN" w:bidi="ar"/>
              </w:rPr>
              <w:t>4.其他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栖息水层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上层；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中层；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底层；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中上层；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中下层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栖息水体类型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1.急流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.静水；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.微流水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底质类型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砂质；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岩礁；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珊瑚；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泥质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地理分布类型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热带；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温带；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亚热带；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寒带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栖息环境因子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成体阶段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（*）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适温范围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耐受温度范围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适宜盐度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耐受盐度范围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适宜溶氧量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耐受溶氧量范围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适宜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值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耐受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值范围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生长特性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生长方程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生长最佳时期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雌雄生长差异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其他信息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繁殖习性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（*）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性成熟年龄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性成熟体长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壳径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性成熟体重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绝对怀卵量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相对怀卵量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产卵水温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产卵类型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一批产卵；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多批产卵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性成熟周期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产卵特性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浮性；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半浮性；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沉性（黏性）；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沉性（无黏性）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生殖方式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卵生；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 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卵胎生；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胎生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产卵习性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受精方式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体内受精；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体外受精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sz w:val="16"/>
                <w:szCs w:val="16"/>
                <w:lang w:val="en-US" w:eastAsia="zh-CN" w:bidi="ar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胚胎发育过程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sz w:val="16"/>
                <w:szCs w:val="16"/>
                <w:lang w:val="en-US" w:eastAsia="zh-CN" w:bidi="ar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胚胎发育图片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幼体保护类型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无保护；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体内保护；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体外保护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其他信息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经济性状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生长速度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饵料系数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养殖周期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出肉率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刺数（海参）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性腺颜色（海胆）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刺排数（海参）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营养成分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营养组分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粗蛋白含量（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）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粗脂肪含量（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）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粗灰分含量（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）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水分（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）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微量元素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脂肪酸组成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主要氨基酸组成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以占总蛋白质百分比，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表示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天冬氨酸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苏氨酸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丝氨酸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谷氨酸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甘氨酸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丙氨酸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缬氨酸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蛋氨酸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半胱氨酸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异亮氨酸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亮氨酸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酪氨酸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苯丙氨酸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赖氨酸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组氨酸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精氨酸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脯氨酸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色氨酸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谷氨酰胺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甲硫氨酸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数据来源</w:t>
            </w:r>
          </w:p>
        </w:tc>
        <w:tc>
          <w:tcPr>
            <w:tcW w:w="5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遗传学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特征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染色体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组型图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数目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核型公式</w:t>
            </w:r>
          </w:p>
        </w:tc>
        <w:tc>
          <w:tcPr>
            <w:tcW w:w="5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微卫星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DNA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SSR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座位名称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引物信息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PCR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扩增条件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微卫星序列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DNA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大小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类型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等位基因数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扩增片段长度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平均杂合度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多态信息含量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平均遗传距离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电泳图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单核苷酸多态性（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SNP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座位名称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引物信息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扩增片段序列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等位基因数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扩增片段大小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平均杂合度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多态信息含量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平均遗传距离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DNA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条形码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引物信息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PCR</w:t>
            </w:r>
            <w:r>
              <w:rPr>
                <w:rStyle w:val="12"/>
                <w:sz w:val="16"/>
                <w:szCs w:val="16"/>
                <w:lang w:val="en-US" w:eastAsia="zh-CN" w:bidi="ar"/>
              </w:rPr>
              <w:t>扩增条件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条形码序列</w:t>
            </w:r>
          </w:p>
        </w:tc>
        <w:tc>
          <w:tcPr>
            <w:tcW w:w="5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遗传连锁图谱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实验方法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标记类型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标记数量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连锁群数量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图谱总长度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平均图距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基因组信息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测序方法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基因组大小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z w:val="16"/>
                <w:szCs w:val="16"/>
                <w:lang w:val="en-US" w:eastAsia="zh-CN" w:bidi="ar"/>
              </w:rPr>
              <w:t>组装方法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contig N50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scaffold N50</w:t>
            </w:r>
          </w:p>
        </w:tc>
        <w:tc>
          <w:tcPr>
            <w:tcW w:w="5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选育信息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选育单位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选育年份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家谱或家系情况</w:t>
            </w:r>
          </w:p>
        </w:tc>
        <w:tc>
          <w:tcPr>
            <w:tcW w:w="5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开发利用现状（*）</w:t>
            </w:r>
          </w:p>
        </w:tc>
        <w:tc>
          <w:tcPr>
            <w:tcW w:w="7649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Lr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共享信息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是否共享</w:t>
            </w:r>
          </w:p>
        </w:tc>
        <w:tc>
          <w:tcPr>
            <w:tcW w:w="28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1.是；2.否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共享方式(有偿或无偿)</w:t>
            </w:r>
          </w:p>
        </w:tc>
        <w:tc>
          <w:tcPr>
            <w:tcW w:w="24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1.公益性共享；2.公益性借用共享；2.合作研究共享；4.知识产权性交易共享；5.资源纯交易性共享；6.资源租赁性共享；7.资源交换性共享；8.收藏地共享；9.行政许可性共享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8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可共享数量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可利用范围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获取途径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1.邮寄；2.现场获取；3.其他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联系方式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其他信息</w:t>
            </w:r>
          </w:p>
        </w:tc>
        <w:tc>
          <w:tcPr>
            <w:tcW w:w="76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备注：加*的为必填项。</w:t>
      </w:r>
    </w:p>
    <w:p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br w:type="page"/>
      </w:r>
    </w:p>
    <w:p>
      <w:pPr>
        <w:spacing w:line="360" w:lineRule="auto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7</w:t>
      </w:r>
    </w:p>
    <w:p>
      <w:pPr>
        <w:spacing w:line="360" w:lineRule="auto"/>
        <w:jc w:val="center"/>
        <w:outlineLvl w:val="2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水产种质资源登记表（</w:t>
      </w:r>
      <w:r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  <w:t>龟鳖类及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其他</w:t>
      </w:r>
      <w:r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  <w:t>类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）</w:t>
      </w:r>
    </w:p>
    <w:tbl>
      <w:tblPr>
        <w:tblStyle w:val="5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862"/>
        <w:gridCol w:w="1438"/>
        <w:gridCol w:w="550"/>
        <w:gridCol w:w="645"/>
        <w:gridCol w:w="1606"/>
        <w:gridCol w:w="867"/>
        <w:gridCol w:w="901"/>
        <w:gridCol w:w="5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体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单位(个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人)名称</w:t>
            </w: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登记主体类型</w:t>
            </w:r>
          </w:p>
        </w:tc>
        <w:tc>
          <w:tcPr>
            <w:tcW w:w="39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1.种质库；2.保护区；3.原种场；4.良种场；5.其他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依托单位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名称</w:t>
            </w: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39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通讯地址</w:t>
            </w: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联系人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固定电话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电子邮箱</w:t>
            </w: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手机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登记日期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编号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由系统赋予登记编号</w:t>
            </w:r>
          </w:p>
        </w:tc>
        <w:tc>
          <w:tcPr>
            <w:tcW w:w="65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名称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中文学名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拉丁文学名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英文名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别名(俗称)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分类信息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亚门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纲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亚纲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目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亚目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科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亚科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属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亚属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亚种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图像信息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外形图</w:t>
            </w:r>
          </w:p>
        </w:tc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保存状态图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原产地、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来源地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原产地(国家、省、市、县)</w:t>
            </w:r>
          </w:p>
        </w:tc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来源地(国家、省、市、县)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地理分布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地理分布(国家、省、市、县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水系、海域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功能特性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1.高繁殖力；2.高生产力；3.优质；4.抗病；5.抗逆；6.其他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保存信息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来  源</w:t>
            </w:r>
          </w:p>
        </w:tc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1．野生种；2.培育种；3.引进种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用途类型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1.食用；2.保护；3.观赏；4.药用；5.科研；6.其他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濒危程度</w:t>
            </w:r>
          </w:p>
        </w:tc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1．无危；2.易危；3.濒危；4.极危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生命周期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保存方式</w:t>
            </w:r>
          </w:p>
        </w:tc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1.活体；2.组织培养；3.超低温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保存数量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种质类型</w:t>
            </w:r>
          </w:p>
        </w:tc>
        <w:tc>
          <w:tcPr>
            <w:tcW w:w="65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1.种群；2.个体；3.精子；4.卵子；5.胚胎；6.细胞；7.其他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保存地点</w:t>
            </w:r>
          </w:p>
        </w:tc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实物状况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1.正常；2.退化；3.无实物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生物学特征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外部形态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5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可数与可量性状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根据实际情况填写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爪数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龟鳖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体高/背甲长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龟鳖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背甲宽/背甲长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龟鳖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臀盾数（龟）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颈盾数（龟）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缘盾数（龟）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肋盾数（龟）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下缘盾数（龟）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椎盾数（龟）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前额鳞数（龟）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壳高/背甲长（龟）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尾长/背甲长（龟）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吻长/背甲长（鳖）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裙边宽/背甲长（鳖）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指、趾数（鳖）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胼胝体数（鳖）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体长/头长（两栖）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头长/头宽（两栖）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眼间距/头宽（两栖）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前臂长/体长（蛙）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后肢长/体长（蛙）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外声囊类型、数量（蛙）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指/趾数量（蛙）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指长顺序（大鲵）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趾长顺序（大鲵）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尾长/全长（大鲵）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尾长/尾宽（大鲵）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其他性状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其他信息（龟、鳖、娃、大鲵以外物种填写）</w:t>
            </w:r>
          </w:p>
        </w:tc>
        <w:tc>
          <w:tcPr>
            <w:tcW w:w="5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生活习性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食性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1．植/草食性；2.杂食性；3.肉食性；4.碎屑食性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栖息水域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1.海洋；2.淡水；3.咸淡水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4.其他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栖息水层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1.上层；2.中层；3.底层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地理分布类型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1.热带；2.温带；3.亚热带；4.寒带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栖息环境因子(成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阶段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适温范围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耐受温度范围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适宜盐度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耐受盐度范围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适宜溶氧量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耐受溶氧量范围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适宜pH值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耐受pH值范围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生长特性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生长方程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生长最佳时期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雌雄生长差异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其他信息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繁殖习性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性成熟年龄（雌；雄）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性成熟体长（雌；雄）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性成熟体重（雌；雄）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绝对怀卵量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相对怀卵量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产卵水温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产卵类型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1.</w:t>
            </w:r>
            <w:r>
              <w:rPr>
                <w:rStyle w:val="13"/>
                <w:rFonts w:hint="default"/>
              </w:rPr>
              <w:t>一批产卵；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2.</w:t>
            </w:r>
            <w:r>
              <w:rPr>
                <w:rStyle w:val="13"/>
                <w:rFonts w:hint="default"/>
              </w:rPr>
              <w:t>多批产卵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性成熟周期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卵形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6"/>
                <w:szCs w:val="16"/>
              </w:rPr>
              <w:t>1. 圆形；2. 椭圆形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卵径（长径；短径）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产卵量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产卵期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卵均重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胚胎发育图片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孵化时间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其他信息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经济性状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生长速度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饵料系数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养殖周期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出肉率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其他</w:t>
            </w:r>
          </w:p>
        </w:tc>
        <w:tc>
          <w:tcPr>
            <w:tcW w:w="5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营养组分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粗蛋白含量（%）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粗脂肪含量（%）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粗灰分含量（%）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水分（%）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微量元素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脂肪酸组成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主要氨基酸组成(以占总蛋白质百分比，%表示)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天冬氨酸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苏氨酸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丝氨酸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谷氨酸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甘氨酸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丙氨酸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缬氨酸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蛋氨酸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半胱氨酸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异亮氨酸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亮氨酸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酪氨酸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苯丙氨酸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赖氨酸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组氨酸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精氨酸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脯氨酸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色氨酸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谷氨酰胺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甲硫氨酸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数据来源</w:t>
            </w:r>
          </w:p>
        </w:tc>
        <w:tc>
          <w:tcPr>
            <w:tcW w:w="5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遗传学特征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染色体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组型图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数目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核型公式</w:t>
            </w:r>
          </w:p>
        </w:tc>
        <w:tc>
          <w:tcPr>
            <w:tcW w:w="5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微卫星DNA（SSR）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座位名称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引物信息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PCR扩增条件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微卫星序列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DNA大小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类型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等位基因数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扩增片段长度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平均杂合度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多态信息含量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平均遗传距离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电泳图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单核苷酸多态性（SNP）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座位名称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引物信息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扩增片段序列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等位基因数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扩增片段大小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平均杂合度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多态信息含量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平均遗传距离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DNA条形码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引物信息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PCR扩增条件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条形码序列</w:t>
            </w:r>
          </w:p>
        </w:tc>
        <w:tc>
          <w:tcPr>
            <w:tcW w:w="5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遗传连锁图谱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实验方法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标记类型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标记数量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连锁群数量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图谱总长度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平均图距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基因组信息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测序方法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基因组大小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组装方法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contig N50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scaffold N50</w:t>
            </w:r>
          </w:p>
        </w:tc>
        <w:tc>
          <w:tcPr>
            <w:tcW w:w="5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选育信息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选育单位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选育年份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家谱或家系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情况</w:t>
            </w:r>
          </w:p>
        </w:tc>
        <w:tc>
          <w:tcPr>
            <w:tcW w:w="5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开发利用现状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7449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LrV"/>
            <w:vAlign w:val="bottom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共享信息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是否共享</w:t>
            </w:r>
          </w:p>
        </w:tc>
        <w:tc>
          <w:tcPr>
            <w:tcW w:w="26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1.是；2.否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共享方式(有偿或无偿)</w:t>
            </w:r>
          </w:p>
        </w:tc>
        <w:tc>
          <w:tcPr>
            <w:tcW w:w="23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1.公益性共享；2.公益性借用共享；2.合作研究共享；4.知识产权性交易共享；5.资源纯交易性共享；6.资源租赁性共享；7.资源交换性共享；8.收藏地共享；9.行政许可性共享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3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3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3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3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3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可共享数量</w:t>
            </w:r>
          </w:p>
        </w:tc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可利用范围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获取途径</w:t>
            </w:r>
          </w:p>
        </w:tc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1.邮寄；2.现场获取；3.其他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联系方式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其他信息</w:t>
            </w:r>
          </w:p>
        </w:tc>
        <w:tc>
          <w:tcPr>
            <w:tcW w:w="74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备注：加*的为必填项。其他类即由渔业部门按照水生动物管理，除鱼、虾、蟹、贝、藻、棘皮和龟鳖类以外的的如蛙、大鲵等物种。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sectPr>
      <w:footerReference r:id="rId3" w:type="default"/>
      <w:pgSz w:w="11906" w:h="16838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768A"/>
    <w:rsid w:val="010657D4"/>
    <w:rsid w:val="04B44213"/>
    <w:rsid w:val="06412D1A"/>
    <w:rsid w:val="06916C3B"/>
    <w:rsid w:val="092412CA"/>
    <w:rsid w:val="09B7672E"/>
    <w:rsid w:val="0C2E4392"/>
    <w:rsid w:val="0C2F03E1"/>
    <w:rsid w:val="0D322265"/>
    <w:rsid w:val="0E073494"/>
    <w:rsid w:val="0F33663C"/>
    <w:rsid w:val="10530F08"/>
    <w:rsid w:val="12B940B7"/>
    <w:rsid w:val="1773061F"/>
    <w:rsid w:val="190A4A29"/>
    <w:rsid w:val="19E52DA0"/>
    <w:rsid w:val="1A784056"/>
    <w:rsid w:val="1EC0101A"/>
    <w:rsid w:val="1EF7FE11"/>
    <w:rsid w:val="1F427ABE"/>
    <w:rsid w:val="1F6D7C57"/>
    <w:rsid w:val="25B42608"/>
    <w:rsid w:val="291634C6"/>
    <w:rsid w:val="2ADB7A04"/>
    <w:rsid w:val="2C5868F0"/>
    <w:rsid w:val="2C8A0831"/>
    <w:rsid w:val="2CFD3299"/>
    <w:rsid w:val="2D01088E"/>
    <w:rsid w:val="30584BDA"/>
    <w:rsid w:val="30E61D75"/>
    <w:rsid w:val="310E6002"/>
    <w:rsid w:val="316242F1"/>
    <w:rsid w:val="354C57DA"/>
    <w:rsid w:val="36007DE5"/>
    <w:rsid w:val="36BF54BB"/>
    <w:rsid w:val="36F2599B"/>
    <w:rsid w:val="381C63FD"/>
    <w:rsid w:val="3CCA3FB3"/>
    <w:rsid w:val="3F902A18"/>
    <w:rsid w:val="3FF396AC"/>
    <w:rsid w:val="40CE6C2E"/>
    <w:rsid w:val="41204281"/>
    <w:rsid w:val="4392418E"/>
    <w:rsid w:val="49826892"/>
    <w:rsid w:val="49F250F1"/>
    <w:rsid w:val="4E510A09"/>
    <w:rsid w:val="4FBC4ED1"/>
    <w:rsid w:val="5053140E"/>
    <w:rsid w:val="5110523B"/>
    <w:rsid w:val="523421DC"/>
    <w:rsid w:val="52A2127A"/>
    <w:rsid w:val="53287FAF"/>
    <w:rsid w:val="5361325B"/>
    <w:rsid w:val="55F253B8"/>
    <w:rsid w:val="57F940E5"/>
    <w:rsid w:val="597663C0"/>
    <w:rsid w:val="5A113199"/>
    <w:rsid w:val="5B652209"/>
    <w:rsid w:val="5BD3810C"/>
    <w:rsid w:val="5EC07544"/>
    <w:rsid w:val="5F300F43"/>
    <w:rsid w:val="60C225FB"/>
    <w:rsid w:val="613F4DC8"/>
    <w:rsid w:val="63182975"/>
    <w:rsid w:val="644F027E"/>
    <w:rsid w:val="655C70D4"/>
    <w:rsid w:val="66BD7335"/>
    <w:rsid w:val="67E9484C"/>
    <w:rsid w:val="6AC9328F"/>
    <w:rsid w:val="6B3E34A5"/>
    <w:rsid w:val="6E403E7D"/>
    <w:rsid w:val="6E4727E5"/>
    <w:rsid w:val="6E611528"/>
    <w:rsid w:val="6EAF3F57"/>
    <w:rsid w:val="6FDA0798"/>
    <w:rsid w:val="6FF8ADC5"/>
    <w:rsid w:val="703B5643"/>
    <w:rsid w:val="71C00F39"/>
    <w:rsid w:val="720577CB"/>
    <w:rsid w:val="7223473D"/>
    <w:rsid w:val="722E5821"/>
    <w:rsid w:val="726D14B4"/>
    <w:rsid w:val="728863BC"/>
    <w:rsid w:val="75A344FA"/>
    <w:rsid w:val="764321E1"/>
    <w:rsid w:val="76A92F65"/>
    <w:rsid w:val="77EF91C6"/>
    <w:rsid w:val="77F70E1A"/>
    <w:rsid w:val="7966C792"/>
    <w:rsid w:val="7B1F8807"/>
    <w:rsid w:val="7CDA96D0"/>
    <w:rsid w:val="7CF956BA"/>
    <w:rsid w:val="7FAF98C9"/>
    <w:rsid w:val="7FEC3E1D"/>
    <w:rsid w:val="9FF744EA"/>
    <w:rsid w:val="CBFF230F"/>
    <w:rsid w:val="D7DFF693"/>
    <w:rsid w:val="DBD78354"/>
    <w:rsid w:val="DFFF5EF0"/>
    <w:rsid w:val="EDAB553E"/>
    <w:rsid w:val="EEFD81AB"/>
    <w:rsid w:val="EF6FB688"/>
    <w:rsid w:val="EFFEA0A3"/>
    <w:rsid w:val="F3BFADDB"/>
    <w:rsid w:val="F3DF5FC1"/>
    <w:rsid w:val="FB7B9B9A"/>
    <w:rsid w:val="FDA03EF5"/>
    <w:rsid w:val="FDBFE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0">
    <w:name w:val="font41"/>
    <w:basedOn w:val="6"/>
    <w:qFormat/>
    <w:uiPriority w:val="0"/>
    <w:rPr>
      <w:rFonts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0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Acer</dc:creator>
  <cp:lastModifiedBy>ZLAQC</cp:lastModifiedBy>
  <cp:lastPrinted>2021-01-01T01:38:00Z</cp:lastPrinted>
  <dcterms:modified xsi:type="dcterms:W3CDTF">2021-01-05T09:05:24Z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