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07" w:rsidRDefault="00C35E07" w:rsidP="00AE1B4C">
      <w:pPr>
        <w:widowControl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1</w:t>
      </w:r>
    </w:p>
    <w:tbl>
      <w:tblPr>
        <w:tblW w:w="10080" w:type="dxa"/>
        <w:tblInd w:w="-106" w:type="dxa"/>
        <w:tblLook w:val="0000"/>
      </w:tblPr>
      <w:tblGrid>
        <w:gridCol w:w="720"/>
        <w:gridCol w:w="5400"/>
        <w:gridCol w:w="3960"/>
      </w:tblGrid>
      <w:tr w:rsidR="00C35E07" w:rsidRPr="00C46F1B">
        <w:trPr>
          <w:trHeight w:val="40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黑体" w:hint="eastAsia"/>
                <w:color w:val="000000"/>
                <w:kern w:val="0"/>
                <w:sz w:val="32"/>
                <w:szCs w:val="32"/>
              </w:rPr>
              <w:t>农业部第六批热带作物</w:t>
            </w:r>
            <w:r w:rsidRPr="00C46F1B">
              <w:rPr>
                <w:rFonts w:ascii="Times New Roman" w:eastAsia="黑体" w:hAnsi="黑体" w:cs="黑体" w:hint="eastAsia"/>
                <w:color w:val="000000"/>
                <w:kern w:val="0"/>
                <w:sz w:val="32"/>
                <w:szCs w:val="32"/>
              </w:rPr>
              <w:t>标准化生产示范园名单</w:t>
            </w:r>
          </w:p>
        </w:tc>
      </w:tr>
      <w:tr w:rsidR="00C35E07" w:rsidRPr="00C46F1B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黑体" w:hAnsi="黑体" w:cs="黑体" w:hint="eastAsia"/>
                <w:color w:val="000000"/>
                <w:kern w:val="0"/>
                <w:sz w:val="24"/>
                <w:szCs w:val="24"/>
              </w:rPr>
              <w:t>示范园名称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黑体" w:hAnsi="黑体" w:cs="黑体" w:hint="eastAsia"/>
                <w:color w:val="000000"/>
                <w:kern w:val="0"/>
                <w:sz w:val="24"/>
                <w:szCs w:val="24"/>
              </w:rPr>
              <w:t>承担单位</w:t>
            </w:r>
          </w:p>
        </w:tc>
      </w:tr>
      <w:tr w:rsidR="00C35E07" w:rsidRPr="00C46F1B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广东省中山市火炬开发区香蕉标准化生产示范园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广东龙业农业合作社</w:t>
            </w:r>
          </w:p>
        </w:tc>
      </w:tr>
      <w:tr w:rsidR="00C35E07" w:rsidRPr="00C46F1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广东省增城市小楼镇荔枝标准化生产示范园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广州市增城步云果场</w:t>
            </w:r>
          </w:p>
        </w:tc>
      </w:tr>
      <w:tr w:rsidR="00C35E07" w:rsidRPr="00C46F1B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广东省恩平市牛江镇莲雾标准化生产示范园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恩平市御准农业科技开发有限公司</w:t>
            </w:r>
          </w:p>
        </w:tc>
      </w:tr>
      <w:tr w:rsidR="00C35E07" w:rsidRPr="00C46F1B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海南省文昌市会文柠檬标准化生产示范园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文昌藏宝农业开发农民专业合作社</w:t>
            </w:r>
          </w:p>
        </w:tc>
      </w:tr>
      <w:tr w:rsidR="00C35E07" w:rsidRPr="00C46F1B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海南省屯昌县屯城柠檬标准化生产示范园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海南屯昌梦幻香山实业投资有限公司</w:t>
            </w:r>
          </w:p>
        </w:tc>
      </w:tr>
      <w:tr w:rsidR="00C35E07" w:rsidRPr="00C46F1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海南省屯昌县坡心荔枝标准化生产示范园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海南海香园投资有限公司</w:t>
            </w:r>
          </w:p>
        </w:tc>
      </w:tr>
      <w:tr w:rsidR="00C35E07" w:rsidRPr="00C46F1B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海南省三亚市崖城芒果标准化生产示范园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三亚福返热带水果农民专业合作社</w:t>
            </w:r>
          </w:p>
        </w:tc>
      </w:tr>
      <w:tr w:rsidR="00C35E07" w:rsidRPr="00C46F1B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海南省乐东县黄流芒果标准化生产示范园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乐东丰源种植农民专业合作社</w:t>
            </w:r>
          </w:p>
        </w:tc>
      </w:tr>
      <w:tr w:rsidR="00C35E07" w:rsidRPr="00C46F1B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海南省乐东县福田芒果标准化生产示范园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乐东福田绿色农业发展有限公司</w:t>
            </w:r>
          </w:p>
        </w:tc>
      </w:tr>
      <w:tr w:rsidR="00C35E07" w:rsidRPr="00C46F1B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海南省海口市永兴荔枝标准化生产示范园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海口农绿源种养殖专业合作社</w:t>
            </w:r>
          </w:p>
        </w:tc>
      </w:tr>
      <w:tr w:rsidR="00C35E07" w:rsidRPr="00C46F1B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海南省儋州市雅星龙眼标准化生产示范园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儋州吉达农业开发有限公司</w:t>
            </w:r>
          </w:p>
        </w:tc>
      </w:tr>
      <w:tr w:rsidR="00C35E07" w:rsidRPr="00C46F1B">
        <w:trPr>
          <w:trHeight w:val="8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海南省儋州市海头木瓜标准化生产示范园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海南飞龙未来城投资有限公司</w:t>
            </w:r>
          </w:p>
        </w:tc>
      </w:tr>
      <w:tr w:rsidR="00C35E07" w:rsidRPr="00C46F1B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海南省昌江县乌烈木瓜标准化生产示范园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海南乐田生态农业有限公司</w:t>
            </w:r>
          </w:p>
        </w:tc>
      </w:tr>
      <w:tr w:rsidR="00C35E07" w:rsidRPr="00C46F1B">
        <w:trPr>
          <w:trHeight w:val="8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海南农垦山荣农场早熟荔枝标准化生产示范园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海南省国营山荣农场</w:t>
            </w:r>
          </w:p>
        </w:tc>
      </w:tr>
      <w:tr w:rsidR="00C35E07" w:rsidRPr="00C46F1B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云南省文山州富宁县者桑乡芒果标准化生产示范园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文山州农业技术推广中心</w:t>
            </w:r>
          </w:p>
        </w:tc>
      </w:tr>
      <w:tr w:rsidR="00C35E07" w:rsidRPr="00C46F1B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云南省凤庆县洛党镇辣木标准化生产示范园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临沧沐源农业开发有限公司</w:t>
            </w:r>
          </w:p>
        </w:tc>
      </w:tr>
      <w:tr w:rsidR="00C35E07" w:rsidRPr="00C46F1B">
        <w:trPr>
          <w:trHeight w:val="8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云南省德宏州芒市西山乡辣木标准化生产示范园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德宏州经济作物技术推广站</w:t>
            </w:r>
          </w:p>
        </w:tc>
      </w:tr>
      <w:tr w:rsidR="00C35E07" w:rsidRPr="00C46F1B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云南省元谋县雍福天下辣木标准化生产示范园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云南雍福天下品牌投资管理有限公司</w:t>
            </w:r>
          </w:p>
        </w:tc>
      </w:tr>
      <w:tr w:rsidR="00C35E07" w:rsidRPr="00C46F1B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云南省新平县干热河谷火龙果标准化生产示范园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北京干热河谷农业开发有限公司云南分公司</w:t>
            </w:r>
          </w:p>
        </w:tc>
      </w:tr>
      <w:tr w:rsidR="00C35E07" w:rsidRPr="00C46F1B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云南省保山市潞江镇芒果标准化生产示范园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保山市经济作物技术推广工作站</w:t>
            </w:r>
          </w:p>
        </w:tc>
      </w:tr>
      <w:tr w:rsidR="00C35E07" w:rsidRPr="00C46F1B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云南农垦瑞丽市德宏热科所辣木标准化生产示范园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云南省德宏热带农业科学研究所</w:t>
            </w:r>
          </w:p>
        </w:tc>
      </w:tr>
      <w:tr w:rsidR="00C35E07" w:rsidRPr="00C46F1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云南农垦勐养农场澳洲坚果标准化生产示范园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勐养农场</w:t>
            </w:r>
          </w:p>
        </w:tc>
      </w:tr>
      <w:tr w:rsidR="00C35E07" w:rsidRPr="00C46F1B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云南农垦河口农场火龙果标准化生产示范园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河口农场</w:t>
            </w:r>
          </w:p>
        </w:tc>
      </w:tr>
      <w:tr w:rsidR="00C35E07" w:rsidRPr="00C46F1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云南农垦勐撒农场澳洲坚果标准化生产示范园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勐撒农场</w:t>
            </w:r>
          </w:p>
        </w:tc>
      </w:tr>
      <w:tr w:rsidR="00C35E07" w:rsidRPr="00C46F1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云南农垦瑞丽农场咖啡标准化生产示范园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瑞丽农场</w:t>
            </w:r>
          </w:p>
        </w:tc>
      </w:tr>
      <w:tr w:rsidR="00C35E07" w:rsidRPr="00C46F1B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广西田阳县那满镇火龙果标准化生产示范园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田阳县一丹火龙果种植专业合作社</w:t>
            </w:r>
          </w:p>
        </w:tc>
      </w:tr>
      <w:tr w:rsidR="00C35E07" w:rsidRPr="00C46F1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广西容县自良镇沙田柚标准化生产示范园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容县自良创通沙田柚公司</w:t>
            </w:r>
          </w:p>
        </w:tc>
      </w:tr>
      <w:tr w:rsidR="00C35E07" w:rsidRPr="00C46F1B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广西武鸣双桥镇火龙果标准化生产示范园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武鸣县润宇生态农业有限公司</w:t>
            </w:r>
          </w:p>
        </w:tc>
      </w:tr>
      <w:tr w:rsidR="00C35E07" w:rsidRPr="00C46F1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广西岑溪市大隆镇澳洲坚果标准化生产示范园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岑溪市大隆永丰澳洲坚果专业合作社</w:t>
            </w:r>
          </w:p>
        </w:tc>
      </w:tr>
      <w:tr w:rsidR="00C35E07" w:rsidRPr="00C46F1B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福建省福清市东张镇火龙果标准化生产示范园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福建绿春有机农业发展有限公司</w:t>
            </w:r>
          </w:p>
        </w:tc>
      </w:tr>
      <w:tr w:rsidR="00C35E07" w:rsidRPr="00C46F1B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福建省莆田市城厢区金达伟德辣木标准化生产示范园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莆田金达伟德农业开发有限公司</w:t>
            </w:r>
          </w:p>
        </w:tc>
      </w:tr>
      <w:tr w:rsidR="00C35E07" w:rsidRPr="00C46F1B">
        <w:trPr>
          <w:trHeight w:val="7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福建省漳州市常山华侨经济开发区番荔枝标准化生产示范园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福建迦南农业发展有限公司</w:t>
            </w:r>
          </w:p>
        </w:tc>
      </w:tr>
      <w:tr w:rsidR="00C35E07" w:rsidRPr="00C46F1B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福建省长泰县明昊番石榴标准化生产示范园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长泰县明昊农业开发有限公司</w:t>
            </w:r>
          </w:p>
        </w:tc>
      </w:tr>
      <w:tr w:rsidR="00C35E07" w:rsidRPr="00C46F1B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福建省龙岩市永定区洪山乡蜜柚标准化生产示范园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龙岩市永定区洪山蜜柚专业合作社</w:t>
            </w:r>
          </w:p>
        </w:tc>
      </w:tr>
      <w:tr w:rsidR="00C35E07" w:rsidRPr="00C46F1B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四川省凉山会东县大崇香蕉标准化生产示范园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四川省凉山会东农业与科技局经作站</w:t>
            </w:r>
          </w:p>
        </w:tc>
      </w:tr>
      <w:tr w:rsidR="00C35E07" w:rsidRPr="00C46F1B">
        <w:trPr>
          <w:trHeight w:val="6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四川省会理县富乐石榴标准化生产示范园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会理县富乐石榴专业合作社</w:t>
            </w:r>
          </w:p>
        </w:tc>
      </w:tr>
      <w:tr w:rsidR="00C35E07" w:rsidRPr="00C46F1B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四川省会理县吉龙芒果标准化生产示范园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四川省会理县吉龙生态种植养殖专业合作社</w:t>
            </w:r>
          </w:p>
        </w:tc>
      </w:tr>
      <w:tr w:rsidR="00C35E07" w:rsidRPr="00C46F1B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E07" w:rsidRPr="00C46F1B" w:rsidRDefault="00C35E07" w:rsidP="00AE1B4C">
            <w:pPr>
              <w:widowControl/>
              <w:spacing w:line="24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四川省攀枝花市阿署达莲雾标准化生产示范园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E07" w:rsidRPr="00C46F1B" w:rsidRDefault="00C35E07" w:rsidP="00AE1B4C">
            <w:pPr>
              <w:widowControl/>
              <w:spacing w:line="24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四川省攀枝花希望农业有限公司</w:t>
            </w:r>
          </w:p>
        </w:tc>
      </w:tr>
      <w:tr w:rsidR="00C35E07" w:rsidRPr="00C46F1B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四川省攀枝花市米易县丙谷镇芒果标准化生产示范园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四川省攀枝花金硕香芒果种植专业合作社</w:t>
            </w:r>
          </w:p>
        </w:tc>
      </w:tr>
      <w:tr w:rsidR="00C35E07" w:rsidRPr="00C46F1B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贵州省独山县上司镇菩提标准化生产示范园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E07" w:rsidRPr="00C46F1B" w:rsidRDefault="00C35E07" w:rsidP="00AE1B4C">
            <w:pPr>
              <w:widowControl/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F1B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贵州菩提生物科技有限公司</w:t>
            </w:r>
          </w:p>
        </w:tc>
      </w:tr>
    </w:tbl>
    <w:p w:rsidR="00C35E07" w:rsidRDefault="00C35E07" w:rsidP="00E13132">
      <w:pPr>
        <w:rPr>
          <w:rFonts w:ascii="仿宋_GB2312" w:eastAsia="仿宋_GB2312" w:cs="Times New Roman"/>
          <w:sz w:val="28"/>
          <w:szCs w:val="28"/>
        </w:rPr>
      </w:pPr>
    </w:p>
    <w:p w:rsidR="00C35E07" w:rsidRDefault="00C35E07" w:rsidP="00E13132">
      <w:p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/>
          <w:sz w:val="28"/>
          <w:szCs w:val="28"/>
        </w:rPr>
        <w:br w:type="page"/>
      </w:r>
      <w:r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2</w:t>
      </w:r>
    </w:p>
    <w:p w:rsidR="00C35E07" w:rsidRPr="000476AF" w:rsidRDefault="00C35E07" w:rsidP="000476AF">
      <w:pPr>
        <w:widowControl/>
        <w:spacing w:line="240" w:lineRule="auto"/>
        <w:jc w:val="center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0476AF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农业部第四批热带作物种质资源圃名单</w:t>
      </w:r>
    </w:p>
    <w:p w:rsidR="00C35E07" w:rsidRDefault="00C35E07" w:rsidP="00E13132">
      <w:pPr>
        <w:jc w:val="center"/>
        <w:rPr>
          <w:rFonts w:cs="Times New Roman"/>
        </w:rPr>
      </w:pPr>
    </w:p>
    <w:tbl>
      <w:tblPr>
        <w:tblW w:w="10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544"/>
        <w:gridCol w:w="4961"/>
        <w:gridCol w:w="709"/>
      </w:tblGrid>
      <w:tr w:rsidR="00C35E07" w:rsidRPr="00865B51">
        <w:trPr>
          <w:trHeight w:val="613"/>
        </w:trPr>
        <w:tc>
          <w:tcPr>
            <w:tcW w:w="789" w:type="dxa"/>
            <w:vAlign w:val="center"/>
          </w:tcPr>
          <w:p w:rsidR="00C35E07" w:rsidRPr="00865B51" w:rsidRDefault="00C35E07" w:rsidP="003A1B75">
            <w:pPr>
              <w:spacing w:line="240" w:lineRule="auto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865B51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C35E07" w:rsidRPr="00865B51" w:rsidRDefault="00C35E07" w:rsidP="003A1B75">
            <w:pPr>
              <w:spacing w:line="240" w:lineRule="auto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865B51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种质圃名称</w:t>
            </w:r>
          </w:p>
        </w:tc>
        <w:tc>
          <w:tcPr>
            <w:tcW w:w="4961" w:type="dxa"/>
            <w:vAlign w:val="center"/>
          </w:tcPr>
          <w:p w:rsidR="00C35E07" w:rsidRPr="00865B51" w:rsidRDefault="00C35E07" w:rsidP="003A1B75">
            <w:pPr>
              <w:spacing w:line="240" w:lineRule="auto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865B51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709" w:type="dxa"/>
            <w:vAlign w:val="center"/>
          </w:tcPr>
          <w:p w:rsidR="00C35E07" w:rsidRPr="00865B51" w:rsidRDefault="00C35E07" w:rsidP="003A1B75">
            <w:pPr>
              <w:spacing w:line="240" w:lineRule="auto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865B51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省份</w:t>
            </w:r>
          </w:p>
        </w:tc>
      </w:tr>
      <w:tr w:rsidR="00C35E07" w:rsidRPr="003A1B75">
        <w:trPr>
          <w:trHeight w:val="630"/>
        </w:trPr>
        <w:tc>
          <w:tcPr>
            <w:tcW w:w="789" w:type="dxa"/>
            <w:vAlign w:val="center"/>
          </w:tcPr>
          <w:p w:rsidR="00C35E07" w:rsidRPr="003A1B75" w:rsidRDefault="00C35E07" w:rsidP="003A1B75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1B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C35E07" w:rsidRPr="003A1B75" w:rsidRDefault="00C35E07" w:rsidP="008B70DD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A1B75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农业部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儋州油棕</w:t>
            </w:r>
            <w:r w:rsidRPr="003A1B75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种质资源圃</w:t>
            </w:r>
          </w:p>
        </w:tc>
        <w:tc>
          <w:tcPr>
            <w:tcW w:w="4961" w:type="dxa"/>
            <w:vAlign w:val="center"/>
          </w:tcPr>
          <w:p w:rsidR="00C35E07" w:rsidRPr="003A1B75" w:rsidRDefault="00C35E07" w:rsidP="008B70DD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A1B75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中国热带农业科学院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橡胶</w:t>
            </w:r>
            <w:r w:rsidRPr="003A1B75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研究所</w:t>
            </w:r>
          </w:p>
        </w:tc>
        <w:tc>
          <w:tcPr>
            <w:tcW w:w="709" w:type="dxa"/>
            <w:vAlign w:val="center"/>
          </w:tcPr>
          <w:p w:rsidR="00C35E07" w:rsidRPr="003A1B75" w:rsidRDefault="00C35E07" w:rsidP="003A1B75">
            <w:pPr>
              <w:spacing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A1B75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海南</w:t>
            </w:r>
          </w:p>
        </w:tc>
      </w:tr>
      <w:tr w:rsidR="00C35E07" w:rsidRPr="003A1B75">
        <w:trPr>
          <w:trHeight w:val="716"/>
        </w:trPr>
        <w:tc>
          <w:tcPr>
            <w:tcW w:w="789" w:type="dxa"/>
            <w:vAlign w:val="center"/>
          </w:tcPr>
          <w:p w:rsidR="00C35E07" w:rsidRPr="003A1B75" w:rsidRDefault="00C35E07" w:rsidP="003A1B75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1B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C35E07" w:rsidRPr="003A1B75" w:rsidRDefault="00C35E07" w:rsidP="008B70DD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A1B75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农业部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南宁火龙果</w:t>
            </w:r>
            <w:r w:rsidRPr="003A1B75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种质资源圃</w:t>
            </w:r>
          </w:p>
        </w:tc>
        <w:tc>
          <w:tcPr>
            <w:tcW w:w="4961" w:type="dxa"/>
            <w:vAlign w:val="center"/>
          </w:tcPr>
          <w:p w:rsidR="00C35E07" w:rsidRPr="003A1B75" w:rsidRDefault="00C35E07" w:rsidP="008B70DD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广西农业科学院园艺研究所</w:t>
            </w:r>
          </w:p>
        </w:tc>
        <w:tc>
          <w:tcPr>
            <w:tcW w:w="709" w:type="dxa"/>
            <w:vAlign w:val="center"/>
          </w:tcPr>
          <w:p w:rsidR="00C35E07" w:rsidRPr="003A1B75" w:rsidRDefault="00C35E07" w:rsidP="009D2EC3">
            <w:pPr>
              <w:spacing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广西</w:t>
            </w:r>
          </w:p>
        </w:tc>
      </w:tr>
      <w:tr w:rsidR="00C35E07" w:rsidRPr="003A1B75">
        <w:trPr>
          <w:trHeight w:val="630"/>
        </w:trPr>
        <w:tc>
          <w:tcPr>
            <w:tcW w:w="789" w:type="dxa"/>
            <w:vAlign w:val="center"/>
          </w:tcPr>
          <w:p w:rsidR="00C35E07" w:rsidRPr="003A1B75" w:rsidRDefault="00C35E07" w:rsidP="003A1B75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1B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C35E07" w:rsidRPr="003A1B75" w:rsidRDefault="00C35E07" w:rsidP="008B70DD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A1B75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农业部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南宁番石榴</w:t>
            </w:r>
            <w:r w:rsidRPr="003A1B75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种质资源圃</w:t>
            </w:r>
          </w:p>
        </w:tc>
        <w:tc>
          <w:tcPr>
            <w:tcW w:w="4961" w:type="dxa"/>
            <w:vAlign w:val="center"/>
          </w:tcPr>
          <w:p w:rsidR="00C35E07" w:rsidRPr="003A1B75" w:rsidRDefault="00C35E07" w:rsidP="008B70DD">
            <w:pPr>
              <w:spacing w:line="24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广西亚热带作物</w:t>
            </w:r>
            <w:r w:rsidRPr="003A1B75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研究所</w:t>
            </w:r>
          </w:p>
        </w:tc>
        <w:tc>
          <w:tcPr>
            <w:tcW w:w="709" w:type="dxa"/>
            <w:vAlign w:val="center"/>
          </w:tcPr>
          <w:p w:rsidR="00C35E07" w:rsidRPr="003A1B75" w:rsidRDefault="00C35E07" w:rsidP="009D2EC3">
            <w:pPr>
              <w:spacing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广西</w:t>
            </w:r>
          </w:p>
        </w:tc>
      </w:tr>
    </w:tbl>
    <w:p w:rsidR="00C35E07" w:rsidRDefault="00C35E07" w:rsidP="00E13132">
      <w:pPr>
        <w:rPr>
          <w:rFonts w:cs="Times New Roman"/>
        </w:rPr>
      </w:pPr>
    </w:p>
    <w:p w:rsidR="00C35E07" w:rsidRDefault="00C35E07" w:rsidP="00E13132">
      <w:pPr>
        <w:rPr>
          <w:rFonts w:cs="Times New Roman"/>
          <w:color w:val="FF0000"/>
        </w:rPr>
      </w:pPr>
    </w:p>
    <w:p w:rsidR="00C35E07" w:rsidRPr="00805912" w:rsidRDefault="00C35E07" w:rsidP="00805912">
      <w:pPr>
        <w:jc w:val="right"/>
        <w:rPr>
          <w:rFonts w:ascii="仿宋_GB2312" w:eastAsia="仿宋_GB2312" w:cs="Times New Roman"/>
          <w:sz w:val="32"/>
          <w:szCs w:val="32"/>
        </w:rPr>
      </w:pPr>
    </w:p>
    <w:sectPr w:rsidR="00C35E07" w:rsidRPr="00805912" w:rsidSect="0093614D">
      <w:pgSz w:w="11906" w:h="16838"/>
      <w:pgMar w:top="1440" w:right="1797" w:bottom="1440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ED7"/>
    <w:rsid w:val="00016C54"/>
    <w:rsid w:val="00023E16"/>
    <w:rsid w:val="000476AF"/>
    <w:rsid w:val="00060D78"/>
    <w:rsid w:val="000647BA"/>
    <w:rsid w:val="00075857"/>
    <w:rsid w:val="0009353B"/>
    <w:rsid w:val="000A4F27"/>
    <w:rsid w:val="000A7276"/>
    <w:rsid w:val="000C1892"/>
    <w:rsid w:val="0011573B"/>
    <w:rsid w:val="00146F91"/>
    <w:rsid w:val="00163D10"/>
    <w:rsid w:val="00171441"/>
    <w:rsid w:val="00183365"/>
    <w:rsid w:val="00191BB6"/>
    <w:rsid w:val="001C1484"/>
    <w:rsid w:val="001C1758"/>
    <w:rsid w:val="00207C96"/>
    <w:rsid w:val="00226772"/>
    <w:rsid w:val="002347E5"/>
    <w:rsid w:val="00241AB6"/>
    <w:rsid w:val="002801B4"/>
    <w:rsid w:val="00282288"/>
    <w:rsid w:val="002B23DC"/>
    <w:rsid w:val="003065B4"/>
    <w:rsid w:val="00325843"/>
    <w:rsid w:val="00354EE9"/>
    <w:rsid w:val="003721EA"/>
    <w:rsid w:val="003A1B75"/>
    <w:rsid w:val="003B38D2"/>
    <w:rsid w:val="003C4A13"/>
    <w:rsid w:val="00411A01"/>
    <w:rsid w:val="004173D2"/>
    <w:rsid w:val="004471B3"/>
    <w:rsid w:val="00461B8F"/>
    <w:rsid w:val="00491215"/>
    <w:rsid w:val="004B78D7"/>
    <w:rsid w:val="00521B87"/>
    <w:rsid w:val="005412CC"/>
    <w:rsid w:val="0056299B"/>
    <w:rsid w:val="00562F02"/>
    <w:rsid w:val="00567274"/>
    <w:rsid w:val="00592C6D"/>
    <w:rsid w:val="005A53B1"/>
    <w:rsid w:val="005C5D51"/>
    <w:rsid w:val="00624484"/>
    <w:rsid w:val="00644793"/>
    <w:rsid w:val="00646349"/>
    <w:rsid w:val="00670351"/>
    <w:rsid w:val="00682999"/>
    <w:rsid w:val="00693E0B"/>
    <w:rsid w:val="006D1EEF"/>
    <w:rsid w:val="00701947"/>
    <w:rsid w:val="007203FD"/>
    <w:rsid w:val="00730206"/>
    <w:rsid w:val="00743EA1"/>
    <w:rsid w:val="007658ED"/>
    <w:rsid w:val="00784572"/>
    <w:rsid w:val="007941E2"/>
    <w:rsid w:val="007E0598"/>
    <w:rsid w:val="007E63C3"/>
    <w:rsid w:val="007E66A4"/>
    <w:rsid w:val="007F6DFD"/>
    <w:rsid w:val="00805912"/>
    <w:rsid w:val="008077C5"/>
    <w:rsid w:val="00813C05"/>
    <w:rsid w:val="00823837"/>
    <w:rsid w:val="00864173"/>
    <w:rsid w:val="00865B51"/>
    <w:rsid w:val="008B53C9"/>
    <w:rsid w:val="008B70DD"/>
    <w:rsid w:val="008C4ED7"/>
    <w:rsid w:val="008D50B8"/>
    <w:rsid w:val="0091676F"/>
    <w:rsid w:val="0092050A"/>
    <w:rsid w:val="0093614D"/>
    <w:rsid w:val="00953BE6"/>
    <w:rsid w:val="00974C42"/>
    <w:rsid w:val="00976555"/>
    <w:rsid w:val="00991397"/>
    <w:rsid w:val="009C6E60"/>
    <w:rsid w:val="009D2EC3"/>
    <w:rsid w:val="00A03937"/>
    <w:rsid w:val="00A062D6"/>
    <w:rsid w:val="00A447CD"/>
    <w:rsid w:val="00A64972"/>
    <w:rsid w:val="00A83314"/>
    <w:rsid w:val="00A9591E"/>
    <w:rsid w:val="00AA7558"/>
    <w:rsid w:val="00AC2FC3"/>
    <w:rsid w:val="00AD6815"/>
    <w:rsid w:val="00AE11EA"/>
    <w:rsid w:val="00AE1B4C"/>
    <w:rsid w:val="00AE1B6E"/>
    <w:rsid w:val="00B70BCA"/>
    <w:rsid w:val="00B861E2"/>
    <w:rsid w:val="00BA60F4"/>
    <w:rsid w:val="00BB2377"/>
    <w:rsid w:val="00BB507A"/>
    <w:rsid w:val="00BE2A76"/>
    <w:rsid w:val="00BF7B98"/>
    <w:rsid w:val="00C02459"/>
    <w:rsid w:val="00C12EFD"/>
    <w:rsid w:val="00C35E07"/>
    <w:rsid w:val="00C46F1B"/>
    <w:rsid w:val="00C83480"/>
    <w:rsid w:val="00CA7311"/>
    <w:rsid w:val="00D04365"/>
    <w:rsid w:val="00D2747D"/>
    <w:rsid w:val="00D32F24"/>
    <w:rsid w:val="00D34BE1"/>
    <w:rsid w:val="00D477F4"/>
    <w:rsid w:val="00D51E3E"/>
    <w:rsid w:val="00DF6E56"/>
    <w:rsid w:val="00E13132"/>
    <w:rsid w:val="00E46BAA"/>
    <w:rsid w:val="00EA6262"/>
    <w:rsid w:val="00EA645C"/>
    <w:rsid w:val="00EB3EE5"/>
    <w:rsid w:val="00ED4CCF"/>
    <w:rsid w:val="00EF53D4"/>
    <w:rsid w:val="00F021A8"/>
    <w:rsid w:val="00F10F57"/>
    <w:rsid w:val="00F27AA9"/>
    <w:rsid w:val="00F3075D"/>
    <w:rsid w:val="00F412DD"/>
    <w:rsid w:val="00F67983"/>
    <w:rsid w:val="00F77931"/>
    <w:rsid w:val="00F8397A"/>
    <w:rsid w:val="00FA5F61"/>
    <w:rsid w:val="00FB3B9E"/>
    <w:rsid w:val="00FC5BDE"/>
    <w:rsid w:val="00FD2C91"/>
    <w:rsid w:val="00FD54EA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D7"/>
    <w:pPr>
      <w:widowControl w:val="0"/>
      <w:spacing w:line="360" w:lineRule="auto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313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uiPriority w:val="99"/>
    <w:rsid w:val="00E13132"/>
    <w:pPr>
      <w:tabs>
        <w:tab w:val="num" w:pos="360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077C5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7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254</Words>
  <Characters>1449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关于公示农业部第四批热带作物种质资源圃</dc:title>
  <dc:subject/>
  <dc:creator>Administrator</dc:creator>
  <cp:keywords/>
  <dc:description/>
  <cp:lastModifiedBy>孙娟</cp:lastModifiedBy>
  <cp:revision>6</cp:revision>
  <cp:lastPrinted>2016-06-20T02:07:00Z</cp:lastPrinted>
  <dcterms:created xsi:type="dcterms:W3CDTF">2016-06-24T06:58:00Z</dcterms:created>
  <dcterms:modified xsi:type="dcterms:W3CDTF">2016-06-27T07:20:00Z</dcterms:modified>
</cp:coreProperties>
</file>