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94" w:rsidRPr="00B96554" w:rsidRDefault="003A4E94" w:rsidP="003A4E94">
      <w:pPr>
        <w:spacing w:after="100" w:afterAutospacing="1"/>
        <w:rPr>
          <w:rFonts w:ascii="黑体" w:eastAsia="黑体" w:hAnsi="黑体"/>
          <w:sz w:val="28"/>
          <w:szCs w:val="28"/>
        </w:rPr>
      </w:pPr>
      <w:r w:rsidRPr="006953E2">
        <w:rPr>
          <w:rFonts w:ascii="黑体" w:eastAsia="黑体" w:hAnsi="黑体" w:hint="eastAsia"/>
          <w:sz w:val="28"/>
          <w:szCs w:val="28"/>
        </w:rPr>
        <w:t>附件：</w:t>
      </w:r>
    </w:p>
    <w:p w:rsidR="003A4E94" w:rsidRDefault="003A4E94" w:rsidP="003A4E94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AA1F03">
        <w:rPr>
          <w:rFonts w:ascii="华文中宋" w:eastAsia="华文中宋" w:hAnsi="华文中宋" w:hint="eastAsia"/>
          <w:b/>
          <w:sz w:val="36"/>
          <w:szCs w:val="32"/>
        </w:rPr>
        <w:t>全国农村集体产权制度改革试点典型</w:t>
      </w:r>
      <w:r>
        <w:rPr>
          <w:rFonts w:ascii="华文中宋" w:eastAsia="华文中宋" w:hAnsi="华文中宋" w:hint="eastAsia"/>
          <w:b/>
          <w:sz w:val="36"/>
          <w:szCs w:val="32"/>
        </w:rPr>
        <w:t>单位</w:t>
      </w:r>
      <w:r w:rsidRPr="00AA1F03">
        <w:rPr>
          <w:rFonts w:ascii="华文中宋" w:eastAsia="华文中宋" w:hAnsi="华文中宋" w:hint="eastAsia"/>
          <w:b/>
          <w:sz w:val="36"/>
          <w:szCs w:val="32"/>
        </w:rPr>
        <w:t>名单</w:t>
      </w:r>
    </w:p>
    <w:p w:rsidR="003A4E94" w:rsidRDefault="003A4E94" w:rsidP="003A4E9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北京市海淀区</w:t>
      </w:r>
    </w:p>
    <w:p w:rsidR="003A4E94" w:rsidRPr="006376F7" w:rsidRDefault="003A4E94" w:rsidP="003A4E94">
      <w:pPr>
        <w:spacing w:line="560" w:lineRule="exact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天津市滨海新区</w:t>
      </w:r>
    </w:p>
    <w:p w:rsidR="003A4E94" w:rsidRDefault="003A4E94" w:rsidP="003A4E94">
      <w:pPr>
        <w:spacing w:line="560" w:lineRule="exact"/>
        <w:ind w:left="707" w:hangingChars="221" w:hanging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河北省馆陶县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山西省襄垣县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黑龙江省方正县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上海市闵行区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江苏省苏州市吴中区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浙江省杭州市江干区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安徽省天长市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福建省晋江市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山东省沂水县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河南省济源市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湖北省武穴市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湖南省常宁市</w:t>
      </w:r>
    </w:p>
    <w:p w:rsidR="00657E95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E4201"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广东省佛山市南海区</w:t>
      </w:r>
    </w:p>
    <w:p w:rsidR="003A4E94" w:rsidRDefault="00B03F81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16</w:t>
      </w:r>
      <w:r w:rsidR="00657E95">
        <w:rPr>
          <w:rFonts w:ascii="仿宋_GB2312" w:eastAsia="仿宋_GB2312" w:hint="eastAsia"/>
          <w:sz w:val="32"/>
          <w:szCs w:val="32"/>
        </w:rPr>
        <w:t>.</w:t>
      </w:r>
      <w:r w:rsidR="003A4E94">
        <w:rPr>
          <w:rFonts w:ascii="仿宋_GB2312" w:eastAsia="仿宋_GB2312" w:hint="eastAsia"/>
          <w:sz w:val="32"/>
          <w:szCs w:val="32"/>
        </w:rPr>
        <w:t>四川省广元市利州区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03F81">
        <w:rPr>
          <w:rFonts w:ascii="仿宋_GB2312" w:eastAsia="仿宋_GB2312" w:hint="eastAsia"/>
          <w:sz w:val="32"/>
          <w:szCs w:val="32"/>
        </w:rPr>
        <w:t>17</w:t>
      </w:r>
      <w:r w:rsidR="005E420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云南省宜良县</w:t>
      </w:r>
    </w:p>
    <w:p w:rsidR="003A4E94" w:rsidRDefault="003A4E94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03F81">
        <w:rPr>
          <w:rFonts w:ascii="仿宋_GB2312" w:eastAsia="仿宋_GB2312" w:hint="eastAsia"/>
          <w:sz w:val="32"/>
          <w:szCs w:val="32"/>
        </w:rPr>
        <w:t>18</w:t>
      </w:r>
      <w:r w:rsidR="005E420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陕西省榆林市榆阳区</w:t>
      </w:r>
    </w:p>
    <w:p w:rsidR="00B913BA" w:rsidRDefault="00B913BA" w:rsidP="003A4E9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03F81">
        <w:rPr>
          <w:rFonts w:ascii="仿宋_GB2312" w:eastAsia="仿宋_GB2312" w:hint="eastAsia"/>
          <w:sz w:val="32"/>
          <w:szCs w:val="32"/>
        </w:rPr>
        <w:t>19</w:t>
      </w:r>
      <w:r w:rsidR="005E420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甘肃省高台县</w:t>
      </w:r>
    </w:p>
    <w:p w:rsidR="003A4E94" w:rsidRPr="00657E95" w:rsidRDefault="003A4E94" w:rsidP="00B913BA">
      <w:pPr>
        <w:spacing w:line="560" w:lineRule="exact"/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03F81">
        <w:rPr>
          <w:rFonts w:ascii="仿宋_GB2312" w:eastAsia="仿宋_GB2312" w:hint="eastAsia"/>
          <w:sz w:val="32"/>
          <w:szCs w:val="32"/>
        </w:rPr>
        <w:t>20.宁波市江北区</w:t>
      </w:r>
    </w:p>
    <w:sectPr w:rsidR="003A4E94" w:rsidRPr="00657E95" w:rsidSect="0051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DB" w:rsidRDefault="00933BDB" w:rsidP="00091455">
      <w:r>
        <w:separator/>
      </w:r>
    </w:p>
  </w:endnote>
  <w:endnote w:type="continuationSeparator" w:id="1">
    <w:p w:rsidR="00933BDB" w:rsidRDefault="00933BDB" w:rsidP="0009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DB" w:rsidRDefault="00933BDB" w:rsidP="00091455">
      <w:r>
        <w:separator/>
      </w:r>
    </w:p>
  </w:footnote>
  <w:footnote w:type="continuationSeparator" w:id="1">
    <w:p w:rsidR="00933BDB" w:rsidRDefault="00933BDB" w:rsidP="00091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55"/>
    <w:rsid w:val="00091455"/>
    <w:rsid w:val="0022262E"/>
    <w:rsid w:val="0031272D"/>
    <w:rsid w:val="00341768"/>
    <w:rsid w:val="003A4E94"/>
    <w:rsid w:val="005067AD"/>
    <w:rsid w:val="005E4201"/>
    <w:rsid w:val="00603B52"/>
    <w:rsid w:val="00657E95"/>
    <w:rsid w:val="006842E0"/>
    <w:rsid w:val="00933BDB"/>
    <w:rsid w:val="00B03F81"/>
    <w:rsid w:val="00B913BA"/>
    <w:rsid w:val="00BD59AC"/>
    <w:rsid w:val="00D20A31"/>
    <w:rsid w:val="00D24B6D"/>
    <w:rsid w:val="00E259C1"/>
    <w:rsid w:val="00F16A04"/>
    <w:rsid w:val="00F2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崔琳</dc:creator>
  <cp:lastModifiedBy>崔琳</cp:lastModifiedBy>
  <cp:revision>2</cp:revision>
  <cp:lastPrinted>2019-03-14T03:27:00Z</cp:lastPrinted>
  <dcterms:created xsi:type="dcterms:W3CDTF">2019-04-01T03:08:00Z</dcterms:created>
  <dcterms:modified xsi:type="dcterms:W3CDTF">2019-04-01T03:08:00Z</dcterms:modified>
</cp:coreProperties>
</file>